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A61F9" w14:textId="77777777"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14:anchorId="3AD6B3FA" wp14:editId="59C3588F">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14:anchorId="36293E84" wp14:editId="67501C40">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14:paraId="02FD777C" w14:textId="77777777"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14:paraId="50DD8459" w14:textId="77777777"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14:paraId="5D2B1BEE" w14:textId="77777777"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Р І Ш Е Н Н Я</w:t>
      </w:r>
    </w:p>
    <w:p w14:paraId="59DB62E2" w14:textId="77777777" w:rsidR="00AF49B0" w:rsidRPr="002D1E9E" w:rsidRDefault="00AF49B0" w:rsidP="00AF49B0">
      <w:pPr>
        <w:spacing w:line="240" w:lineRule="auto"/>
        <w:rPr>
          <w:sz w:val="16"/>
          <w:szCs w:val="16"/>
          <w:lang w:eastAsia="ru-RU"/>
        </w:rPr>
      </w:pPr>
    </w:p>
    <w:p w14:paraId="506D67BE" w14:textId="41C9581A" w:rsidR="0000303D" w:rsidRPr="002F2015" w:rsidRDefault="00AF49B0" w:rsidP="00AF49B0">
      <w:pPr>
        <w:spacing w:after="0" w:line="240" w:lineRule="auto"/>
        <w:rPr>
          <w:b/>
          <w:sz w:val="28"/>
          <w:szCs w:val="28"/>
          <w:u w:val="single"/>
          <w:lang w:eastAsia="ru-RU"/>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A165DC">
        <w:rPr>
          <w:rFonts w:ascii="Times New Roman" w:hAnsi="Times New Roman"/>
          <w:b/>
          <w:sz w:val="28"/>
          <w:szCs w:val="28"/>
          <w:u w:val="single"/>
        </w:rPr>
        <w:t xml:space="preserve">23 </w:t>
      </w:r>
      <w:r w:rsidRPr="00E52D1D">
        <w:rPr>
          <w:rFonts w:ascii="Times New Roman" w:hAnsi="Times New Roman"/>
          <w:b/>
          <w:sz w:val="28"/>
          <w:szCs w:val="28"/>
          <w:u w:val="single"/>
        </w:rPr>
        <w:t xml:space="preserve">»  </w:t>
      </w:r>
      <w:r w:rsidR="00A165DC">
        <w:rPr>
          <w:rFonts w:ascii="Times New Roman" w:hAnsi="Times New Roman"/>
          <w:b/>
          <w:sz w:val="28"/>
          <w:szCs w:val="28"/>
          <w:u w:val="single"/>
        </w:rPr>
        <w:t>квітня  2</w:t>
      </w:r>
      <w:r w:rsidRPr="00E52D1D">
        <w:rPr>
          <w:rFonts w:ascii="Times New Roman" w:hAnsi="Times New Roman"/>
          <w:b/>
          <w:sz w:val="28"/>
          <w:szCs w:val="28"/>
          <w:u w:val="single"/>
        </w:rPr>
        <w:t>02</w:t>
      </w:r>
      <w:r w:rsidR="00913D15">
        <w:rPr>
          <w:rFonts w:ascii="Times New Roman" w:hAnsi="Times New Roman"/>
          <w:b/>
          <w:sz w:val="28"/>
          <w:szCs w:val="28"/>
          <w:u w:val="single"/>
        </w:rPr>
        <w:t>6</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sidR="00A165DC">
        <w:rPr>
          <w:rFonts w:ascii="Times New Roman" w:hAnsi="Times New Roman"/>
          <w:sz w:val="24"/>
          <w:szCs w:val="24"/>
        </w:rPr>
        <w:tab/>
      </w:r>
      <w:r>
        <w:rPr>
          <w:rFonts w:ascii="Times New Roman" w:hAnsi="Times New Roman"/>
          <w:sz w:val="24"/>
          <w:szCs w:val="24"/>
        </w:rPr>
        <w:t xml:space="preserve">           </w:t>
      </w:r>
      <w:r w:rsidRPr="0026726D">
        <w:rPr>
          <w:rFonts w:ascii="Times New Roman" w:hAnsi="Times New Roman"/>
          <w:sz w:val="24"/>
          <w:szCs w:val="24"/>
        </w:rPr>
        <w:t xml:space="preserve">                 </w:t>
      </w:r>
      <w:r w:rsidR="00982BB0">
        <w:rPr>
          <w:rFonts w:ascii="Times New Roman" w:hAnsi="Times New Roman"/>
          <w:b/>
          <w:sz w:val="28"/>
          <w:szCs w:val="28"/>
          <w:u w:val="single"/>
        </w:rPr>
        <w:t>№ 10</w:t>
      </w:r>
      <w:bookmarkStart w:id="0" w:name="_GoBack"/>
      <w:bookmarkEnd w:id="0"/>
      <w:r w:rsidR="00A165DC" w:rsidRPr="00A165DC">
        <w:rPr>
          <w:rFonts w:ascii="Times New Roman" w:hAnsi="Times New Roman"/>
          <w:b/>
          <w:sz w:val="28"/>
          <w:szCs w:val="28"/>
          <w:u w:val="single"/>
        </w:rPr>
        <w:t>п-122-VIII</w:t>
      </w:r>
    </w:p>
    <w:p w14:paraId="1031D698" w14:textId="77777777" w:rsidR="00913D15" w:rsidRDefault="00913D15" w:rsidP="0026726D">
      <w:pPr>
        <w:shd w:val="clear" w:color="auto" w:fill="FFFFFF"/>
        <w:spacing w:after="0" w:line="240" w:lineRule="auto"/>
        <w:jc w:val="center"/>
        <w:rPr>
          <w:rFonts w:ascii="Times New Roman" w:hAnsi="Times New Roman" w:cs="Times New Roman"/>
          <w:b/>
          <w:sz w:val="28"/>
          <w:szCs w:val="28"/>
        </w:rPr>
      </w:pPr>
    </w:p>
    <w:p w14:paraId="63022E47" w14:textId="1D750DB3" w:rsidR="00B216EC" w:rsidRDefault="0026726D" w:rsidP="00C06B94">
      <w:pPr>
        <w:shd w:val="clear" w:color="auto" w:fill="FFFFFF"/>
        <w:spacing w:after="0" w:line="240" w:lineRule="auto"/>
        <w:jc w:val="center"/>
        <w:rPr>
          <w:rFonts w:ascii="Times New Roman" w:hAnsi="Times New Roman" w:cs="Times New Roman"/>
          <w:b/>
          <w:sz w:val="28"/>
          <w:szCs w:val="28"/>
        </w:rPr>
      </w:pPr>
      <w:r w:rsidRPr="0026726D">
        <w:rPr>
          <w:rFonts w:ascii="Times New Roman" w:hAnsi="Times New Roman" w:cs="Times New Roman"/>
          <w:b/>
          <w:sz w:val="28"/>
          <w:szCs w:val="28"/>
        </w:rPr>
        <w:t xml:space="preserve">Про внесення змін до Комплексної програми розвитку культури </w:t>
      </w:r>
      <w:r>
        <w:rPr>
          <w:rFonts w:ascii="Times New Roman" w:hAnsi="Times New Roman" w:cs="Times New Roman"/>
          <w:b/>
          <w:sz w:val="28"/>
          <w:szCs w:val="28"/>
        </w:rPr>
        <w:t>П</w:t>
      </w:r>
      <w:r w:rsidRPr="0026726D">
        <w:rPr>
          <w:rFonts w:ascii="Times New Roman" w:hAnsi="Times New Roman" w:cs="Times New Roman"/>
          <w:b/>
          <w:sz w:val="28"/>
          <w:szCs w:val="28"/>
        </w:rPr>
        <w:t xml:space="preserve">ереяславської міської територіальної громади на 2025-2027 роки, затвердженої рішенням Переяславської міської ради </w:t>
      </w:r>
      <w:r>
        <w:rPr>
          <w:rFonts w:ascii="Times New Roman" w:hAnsi="Times New Roman" w:cs="Times New Roman"/>
          <w:b/>
          <w:sz w:val="28"/>
          <w:szCs w:val="28"/>
        </w:rPr>
        <w:br/>
      </w:r>
      <w:r w:rsidRPr="0026726D">
        <w:rPr>
          <w:rFonts w:ascii="Times New Roman" w:hAnsi="Times New Roman" w:cs="Times New Roman"/>
          <w:b/>
          <w:sz w:val="28"/>
          <w:szCs w:val="28"/>
        </w:rPr>
        <w:t>від 21.11.2024 № 19-89-</w:t>
      </w:r>
      <w:r w:rsidRPr="0026726D">
        <w:rPr>
          <w:rFonts w:ascii="Times New Roman" w:hAnsi="Times New Roman" w:cs="Times New Roman"/>
          <w:b/>
          <w:sz w:val="28"/>
          <w:szCs w:val="28"/>
          <w:lang w:val="en-US"/>
        </w:rPr>
        <w:t>V</w:t>
      </w:r>
      <w:r w:rsidRPr="0026726D">
        <w:rPr>
          <w:rFonts w:ascii="Times New Roman" w:hAnsi="Times New Roman" w:cs="Times New Roman"/>
          <w:b/>
          <w:sz w:val="28"/>
          <w:szCs w:val="28"/>
        </w:rPr>
        <w:t>ІІІ</w:t>
      </w:r>
      <w:r w:rsidR="00C06B94">
        <w:rPr>
          <w:rFonts w:ascii="Times New Roman" w:hAnsi="Times New Roman" w:cs="Times New Roman"/>
          <w:b/>
          <w:sz w:val="28"/>
          <w:szCs w:val="28"/>
        </w:rPr>
        <w:t xml:space="preserve"> (зі змінами)</w:t>
      </w:r>
    </w:p>
    <w:p w14:paraId="65B6484F" w14:textId="77777777" w:rsidR="00913D15" w:rsidRPr="0026726D" w:rsidRDefault="00913D15" w:rsidP="0026726D">
      <w:pPr>
        <w:shd w:val="clear" w:color="auto" w:fill="FFFFFF"/>
        <w:spacing w:after="0" w:line="240" w:lineRule="auto"/>
        <w:jc w:val="center"/>
        <w:rPr>
          <w:rFonts w:ascii="Times New Roman" w:hAnsi="Times New Roman" w:cs="Times New Roman"/>
          <w:b/>
          <w:bCs/>
          <w:sz w:val="16"/>
          <w:szCs w:val="16"/>
        </w:rPr>
      </w:pPr>
    </w:p>
    <w:p w14:paraId="1D00FBD5" w14:textId="193CC74B" w:rsidR="00C455CB" w:rsidRDefault="005A69D6" w:rsidP="0026726D">
      <w:pPr>
        <w:spacing w:after="0" w:line="240" w:lineRule="auto"/>
        <w:ind w:firstLine="708"/>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2853FA">
        <w:rPr>
          <w:rFonts w:ascii="Times New Roman" w:hAnsi="Times New Roman" w:cs="Times New Roman"/>
          <w:sz w:val="28"/>
          <w:szCs w:val="28"/>
        </w:rPr>
        <w:t xml:space="preserve">від </w:t>
      </w:r>
      <w:r w:rsidR="00C06B94">
        <w:rPr>
          <w:rFonts w:ascii="Times New Roman" w:hAnsi="Times New Roman" w:cs="Times New Roman"/>
          <w:sz w:val="28"/>
          <w:szCs w:val="28"/>
        </w:rPr>
        <w:t>08.04.2026</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E04765" w:rsidRPr="00403837">
        <w:rPr>
          <w:rFonts w:ascii="Times New Roman" w:hAnsi="Times New Roman" w:cs="Times New Roman"/>
          <w:sz w:val="28"/>
          <w:szCs w:val="28"/>
        </w:rPr>
        <w:t>01-11/</w:t>
      </w:r>
      <w:r w:rsidR="00C06B94">
        <w:rPr>
          <w:rFonts w:ascii="Times New Roman" w:hAnsi="Times New Roman" w:cs="Times New Roman"/>
          <w:sz w:val="28"/>
          <w:szCs w:val="28"/>
        </w:rPr>
        <w:t>73</w:t>
      </w:r>
      <w:r w:rsidR="00A56A9C" w:rsidRPr="00A56A9C">
        <w:rPr>
          <w:rFonts w:ascii="Times New Roman" w:hAnsi="Times New Roman" w:cs="Times New Roman"/>
          <w:sz w:val="28"/>
          <w:szCs w:val="28"/>
        </w:rPr>
        <w:t xml:space="preserve"> </w:t>
      </w:r>
      <w:r w:rsidR="0026726D" w:rsidRPr="0026726D">
        <w:rPr>
          <w:rFonts w:ascii="Times New Roman" w:hAnsi="Times New Roman" w:cs="Times New Roman"/>
          <w:sz w:val="28"/>
          <w:szCs w:val="28"/>
        </w:rPr>
        <w:t>щодо внесення змін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C06B94">
        <w:rPr>
          <w:rFonts w:ascii="Times New Roman" w:hAnsi="Times New Roman" w:cs="Times New Roman"/>
          <w:sz w:val="28"/>
          <w:szCs w:val="28"/>
        </w:rPr>
        <w:t xml:space="preserve"> (зі змінами)</w:t>
      </w:r>
      <w:r w:rsidR="00790E4A" w:rsidRPr="0026726D">
        <w:rPr>
          <w:rFonts w:ascii="Times New Roman" w:hAnsi="Times New Roman" w:cs="Times New Roman"/>
          <w:sz w:val="28"/>
          <w:szCs w:val="28"/>
        </w:rPr>
        <w:t>,</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w:t>
      </w:r>
      <w:r w:rsidR="0036621B">
        <w:rPr>
          <w:rFonts w:ascii="Times New Roman" w:hAnsi="Times New Roman" w:cs="Times New Roman"/>
          <w:sz w:val="28"/>
          <w:szCs w:val="28"/>
        </w:rPr>
        <w:t xml:space="preserve">п. 22 ч.1 </w:t>
      </w:r>
      <w:r w:rsidR="000A741E">
        <w:rPr>
          <w:rFonts w:ascii="Times New Roman" w:hAnsi="Times New Roman" w:cs="Times New Roman"/>
          <w:sz w:val="28"/>
          <w:szCs w:val="28"/>
        </w:rPr>
        <w:t xml:space="preserve">ст. </w:t>
      </w:r>
      <w:r w:rsidR="00EC1BD1">
        <w:rPr>
          <w:rFonts w:ascii="Times New Roman" w:hAnsi="Times New Roman" w:cs="Times New Roman"/>
          <w:sz w:val="28"/>
          <w:szCs w:val="28"/>
        </w:rPr>
        <w:t>2</w:t>
      </w:r>
      <w:r w:rsidR="0036621B">
        <w:rPr>
          <w:rFonts w:ascii="Times New Roman" w:hAnsi="Times New Roman" w:cs="Times New Roman"/>
          <w:sz w:val="28"/>
          <w:szCs w:val="28"/>
        </w:rPr>
        <w:t>6</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14:paraId="49C9DAE4" w14:textId="77777777" w:rsidR="006216EF" w:rsidRPr="00CD6314" w:rsidRDefault="006216EF" w:rsidP="0026726D">
      <w:pPr>
        <w:spacing w:after="0" w:line="240" w:lineRule="auto"/>
        <w:ind w:firstLine="708"/>
        <w:jc w:val="both"/>
        <w:rPr>
          <w:rFonts w:ascii="Times New Roman" w:hAnsi="Times New Roman" w:cs="Times New Roman"/>
          <w:sz w:val="16"/>
          <w:szCs w:val="16"/>
        </w:rPr>
      </w:pPr>
    </w:p>
    <w:p w14:paraId="5FDF45BA" w14:textId="77777777" w:rsidR="004F251E" w:rsidRDefault="00B216EC" w:rsidP="0026726D">
      <w:pPr>
        <w:shd w:val="clear" w:color="auto" w:fill="FFFFFF"/>
        <w:spacing w:after="0" w:line="240" w:lineRule="auto"/>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14:paraId="1382D5CD" w14:textId="77777777" w:rsidR="006216EF" w:rsidRPr="0026726D" w:rsidRDefault="006216EF" w:rsidP="0026726D">
      <w:pPr>
        <w:shd w:val="clear" w:color="auto" w:fill="FFFFFF"/>
        <w:spacing w:after="0" w:line="240" w:lineRule="auto"/>
        <w:jc w:val="both"/>
        <w:rPr>
          <w:rFonts w:ascii="Times New Roman" w:hAnsi="Times New Roman" w:cs="Times New Roman"/>
          <w:b/>
          <w:sz w:val="16"/>
          <w:szCs w:val="16"/>
        </w:rPr>
      </w:pPr>
    </w:p>
    <w:p w14:paraId="1D50DC29" w14:textId="2D74F7E5" w:rsidR="0026726D" w:rsidRPr="0026726D" w:rsidRDefault="00790E4A" w:rsidP="0026726D">
      <w:pPr>
        <w:numPr>
          <w:ilvl w:val="0"/>
          <w:numId w:val="2"/>
        </w:numPr>
        <w:spacing w:after="0" w:line="240" w:lineRule="auto"/>
        <w:ind w:left="0" w:firstLine="567"/>
        <w:jc w:val="both"/>
        <w:rPr>
          <w:rFonts w:ascii="Times New Roman" w:hAnsi="Times New Roman" w:cs="Times New Roman"/>
          <w:b/>
          <w:sz w:val="28"/>
          <w:szCs w:val="28"/>
        </w:rPr>
      </w:pPr>
      <w:r w:rsidRPr="0026726D">
        <w:rPr>
          <w:rFonts w:ascii="Times New Roman" w:hAnsi="Times New Roman" w:cs="Times New Roman"/>
          <w:sz w:val="28"/>
          <w:szCs w:val="28"/>
        </w:rPr>
        <w:t xml:space="preserve">Внести </w:t>
      </w:r>
      <w:r w:rsidR="0026726D" w:rsidRPr="0026726D">
        <w:rPr>
          <w:rFonts w:ascii="Times New Roman" w:hAnsi="Times New Roman" w:cs="Times New Roman"/>
          <w:sz w:val="28"/>
          <w:szCs w:val="28"/>
        </w:rPr>
        <w:t>зміни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C06B94">
        <w:rPr>
          <w:rFonts w:ascii="Times New Roman" w:hAnsi="Times New Roman" w:cs="Times New Roman"/>
          <w:sz w:val="28"/>
          <w:szCs w:val="28"/>
        </w:rPr>
        <w:t xml:space="preserve"> (за змінами)</w:t>
      </w:r>
      <w:r w:rsidR="0026726D" w:rsidRPr="0026726D">
        <w:rPr>
          <w:rFonts w:ascii="Times New Roman" w:hAnsi="Times New Roman" w:cs="Times New Roman"/>
          <w:sz w:val="28"/>
          <w:szCs w:val="28"/>
        </w:rPr>
        <w:t>, а саме:</w:t>
      </w:r>
    </w:p>
    <w:p w14:paraId="421ADDB2" w14:textId="3B0C4CBC" w:rsidR="00913D15" w:rsidRPr="00913D15" w:rsidRDefault="00913D15" w:rsidP="00C06B94">
      <w:pPr>
        <w:numPr>
          <w:ilvl w:val="1"/>
          <w:numId w:val="13"/>
        </w:numPr>
        <w:spacing w:after="120" w:line="240" w:lineRule="auto"/>
        <w:ind w:left="0" w:firstLine="567"/>
        <w:jc w:val="both"/>
        <w:rPr>
          <w:rFonts w:ascii="Times New Roman" w:hAnsi="Times New Roman" w:cs="Times New Roman"/>
          <w:sz w:val="28"/>
          <w:szCs w:val="28"/>
        </w:rPr>
      </w:pPr>
      <w:r w:rsidRPr="00913D15">
        <w:rPr>
          <w:rFonts w:ascii="Times New Roman" w:hAnsi="Times New Roman" w:cs="Times New Roman"/>
          <w:sz w:val="28"/>
          <w:szCs w:val="28"/>
        </w:rPr>
        <w:t xml:space="preserve"> пункт 4.1 «Виготовлення проектно-кошторисної документації на проведення реконструкції  частини приміщення Переяславської художньої школи імені Петра Холодного з облаштуванням внутрішнього туалету та виконання робіт» завдання 1 «Зміцнення та розвиток матеріально-технічної бази мистецьких шкіл» розділу ІІ «Початкова мистецька освіта» викласти у новій редакції «Коригування проектно-кошторисної документації на проведення реконструкції частини приміщення Переяславської художньої школи імені Петра Холодного з облаштуванням внутрішнього туалету та виконання робіт» з фінансуванням на 2026 рік у сумі 190,0 тис. грн</w:t>
      </w:r>
      <w:r w:rsidR="00C06B94">
        <w:rPr>
          <w:rFonts w:ascii="Times New Roman" w:hAnsi="Times New Roman" w:cs="Times New Roman"/>
          <w:sz w:val="28"/>
          <w:szCs w:val="28"/>
        </w:rPr>
        <w:t xml:space="preserve"> згідно додатку 1</w:t>
      </w:r>
      <w:r w:rsidRPr="00913D15">
        <w:rPr>
          <w:rFonts w:ascii="Times New Roman" w:hAnsi="Times New Roman" w:cs="Times New Roman"/>
          <w:sz w:val="28"/>
          <w:szCs w:val="28"/>
        </w:rPr>
        <w:t>.</w:t>
      </w:r>
    </w:p>
    <w:p w14:paraId="1BB7D679" w14:textId="6DC47147" w:rsidR="0026726D" w:rsidRDefault="00C06B94" w:rsidP="00C06B94">
      <w:pPr>
        <w:numPr>
          <w:ilvl w:val="1"/>
          <w:numId w:val="13"/>
        </w:numPr>
        <w:spacing w:after="12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 </w:t>
      </w:r>
      <w:r w:rsidR="00913D15" w:rsidRPr="00913D15">
        <w:rPr>
          <w:rFonts w:ascii="Times New Roman" w:hAnsi="Times New Roman" w:cs="Times New Roman"/>
          <w:sz w:val="28"/>
          <w:szCs w:val="28"/>
        </w:rPr>
        <w:t>пункт</w:t>
      </w:r>
      <w:r>
        <w:rPr>
          <w:rFonts w:ascii="Times New Roman" w:hAnsi="Times New Roman" w:cs="Times New Roman"/>
          <w:sz w:val="28"/>
          <w:szCs w:val="28"/>
        </w:rPr>
        <w:t>і</w:t>
      </w:r>
      <w:r w:rsidR="00913D15" w:rsidRPr="00913D15">
        <w:rPr>
          <w:rFonts w:ascii="Times New Roman" w:hAnsi="Times New Roman" w:cs="Times New Roman"/>
          <w:sz w:val="28"/>
          <w:szCs w:val="28"/>
        </w:rPr>
        <w:t xml:space="preserve"> 1 «Проведення культурно-масових заходів, свят (державні, обласні, міські), фестивалів, конкурсів згідно затверджених календарних планів культурно-мистецьких, національно-патріотичних, просвітницьких заходів, виставок, вистав Переяславської міської територіальної громади на кожен рік» завдання 2 «</w:t>
      </w:r>
      <w:r w:rsidR="00913D15" w:rsidRPr="00913D15">
        <w:rPr>
          <w:rFonts w:ascii="Times New Roman" w:hAnsi="Times New Roman" w:cs="Times New Roman"/>
          <w:bCs/>
          <w:color w:val="000000"/>
          <w:sz w:val="28"/>
          <w:szCs w:val="28"/>
        </w:rPr>
        <w:t xml:space="preserve">Організація та проведення державних, загальноміських свят, культурно-освітніх та мистецьких заходів» розділу </w:t>
      </w:r>
      <w:r w:rsidR="00913D15" w:rsidRPr="00913D15">
        <w:rPr>
          <w:rFonts w:ascii="Times New Roman" w:hAnsi="Times New Roman" w:cs="Times New Roman"/>
          <w:sz w:val="28"/>
          <w:szCs w:val="28"/>
        </w:rPr>
        <w:t>ІІІ «Адміністративна діяльність відділу культури і туризму Переяславської міської ради» проєкт «А</w:t>
      </w:r>
      <w:r w:rsidR="00913D15" w:rsidRPr="00913D15">
        <w:rPr>
          <w:rFonts w:ascii="Times New Roman" w:hAnsi="Times New Roman" w:cs="Times New Roman"/>
          <w:bCs/>
          <w:color w:val="000000"/>
          <w:sz w:val="28"/>
          <w:szCs w:val="28"/>
        </w:rPr>
        <w:t>дміністрування галузі культури та програм культурно-мистецького спрямування</w:t>
      </w:r>
      <w:r w:rsidR="00913D15" w:rsidRPr="00913D15">
        <w:rPr>
          <w:rFonts w:ascii="Times New Roman" w:hAnsi="Times New Roman" w:cs="Times New Roman"/>
          <w:sz w:val="28"/>
          <w:szCs w:val="28"/>
        </w:rPr>
        <w:t xml:space="preserve"> Переяславської міської територіальної громади» з</w:t>
      </w:r>
      <w:r>
        <w:rPr>
          <w:rFonts w:ascii="Times New Roman" w:hAnsi="Times New Roman" w:cs="Times New Roman"/>
          <w:sz w:val="28"/>
          <w:szCs w:val="28"/>
        </w:rPr>
        <w:t xml:space="preserve">більшити на 2026 рік </w:t>
      </w:r>
      <w:r w:rsidR="00913D15" w:rsidRPr="00913D15">
        <w:rPr>
          <w:rFonts w:ascii="Times New Roman" w:hAnsi="Times New Roman" w:cs="Times New Roman"/>
          <w:sz w:val="28"/>
          <w:szCs w:val="28"/>
        </w:rPr>
        <w:t>фінансування</w:t>
      </w:r>
      <w:r>
        <w:rPr>
          <w:rFonts w:ascii="Times New Roman" w:hAnsi="Times New Roman" w:cs="Times New Roman"/>
          <w:sz w:val="28"/>
          <w:szCs w:val="28"/>
        </w:rPr>
        <w:t xml:space="preserve"> на </w:t>
      </w:r>
      <w:r w:rsidR="00FA1333">
        <w:rPr>
          <w:rFonts w:ascii="Times New Roman" w:hAnsi="Times New Roman" w:cs="Times New Roman"/>
          <w:sz w:val="28"/>
          <w:szCs w:val="28"/>
        </w:rPr>
        <w:t>6</w:t>
      </w:r>
      <w:r>
        <w:rPr>
          <w:rFonts w:ascii="Times New Roman" w:hAnsi="Times New Roman" w:cs="Times New Roman"/>
          <w:sz w:val="28"/>
          <w:szCs w:val="28"/>
        </w:rPr>
        <w:t xml:space="preserve">0,0 тис. грн (всього - </w:t>
      </w:r>
      <w:r w:rsidR="00913D15" w:rsidRPr="00913D15">
        <w:rPr>
          <w:rFonts w:ascii="Times New Roman" w:hAnsi="Times New Roman" w:cs="Times New Roman"/>
          <w:sz w:val="28"/>
          <w:szCs w:val="28"/>
        </w:rPr>
        <w:t xml:space="preserve"> 6</w:t>
      </w:r>
      <w:r w:rsidR="00FA1333">
        <w:rPr>
          <w:rFonts w:ascii="Times New Roman" w:hAnsi="Times New Roman" w:cs="Times New Roman"/>
          <w:sz w:val="28"/>
          <w:szCs w:val="28"/>
        </w:rPr>
        <w:t>1</w:t>
      </w:r>
      <w:r w:rsidR="00913D15" w:rsidRPr="00913D15">
        <w:rPr>
          <w:rFonts w:ascii="Times New Roman" w:hAnsi="Times New Roman" w:cs="Times New Roman"/>
          <w:sz w:val="28"/>
          <w:szCs w:val="28"/>
        </w:rPr>
        <w:t>0,0 тис.</w:t>
      </w:r>
      <w:r>
        <w:rPr>
          <w:rFonts w:ascii="Times New Roman" w:hAnsi="Times New Roman" w:cs="Times New Roman"/>
          <w:sz w:val="28"/>
          <w:szCs w:val="28"/>
        </w:rPr>
        <w:t xml:space="preserve"> </w:t>
      </w:r>
      <w:r w:rsidR="00913D15" w:rsidRPr="00913D15">
        <w:rPr>
          <w:rFonts w:ascii="Times New Roman" w:hAnsi="Times New Roman" w:cs="Times New Roman"/>
          <w:sz w:val="28"/>
          <w:szCs w:val="28"/>
        </w:rPr>
        <w:t>грн</w:t>
      </w:r>
      <w:r>
        <w:rPr>
          <w:rFonts w:ascii="Times New Roman" w:hAnsi="Times New Roman" w:cs="Times New Roman"/>
          <w:sz w:val="28"/>
          <w:szCs w:val="28"/>
        </w:rPr>
        <w:t>) згідно додатку 2</w:t>
      </w:r>
      <w:r w:rsidR="00913D15" w:rsidRPr="00913D15">
        <w:rPr>
          <w:rFonts w:ascii="Times New Roman" w:hAnsi="Times New Roman" w:cs="Times New Roman"/>
          <w:sz w:val="28"/>
          <w:szCs w:val="28"/>
        </w:rPr>
        <w:t>.</w:t>
      </w:r>
    </w:p>
    <w:p w14:paraId="0B055CE1" w14:textId="78381451" w:rsidR="00C06B94" w:rsidRPr="00C06B94" w:rsidRDefault="00C06B94" w:rsidP="00C06B94">
      <w:pPr>
        <w:numPr>
          <w:ilvl w:val="1"/>
          <w:numId w:val="13"/>
        </w:numPr>
        <w:spacing w:after="120" w:line="240" w:lineRule="auto"/>
        <w:ind w:left="0" w:firstLine="567"/>
        <w:jc w:val="both"/>
        <w:rPr>
          <w:rFonts w:ascii="Times New Roman" w:hAnsi="Times New Roman" w:cs="Times New Roman"/>
          <w:sz w:val="28"/>
          <w:szCs w:val="28"/>
        </w:rPr>
      </w:pPr>
      <w:r w:rsidRPr="00C06B94">
        <w:rPr>
          <w:rFonts w:ascii="Times New Roman" w:hAnsi="Times New Roman" w:cs="Times New Roman"/>
          <w:sz w:val="28"/>
          <w:szCs w:val="28"/>
        </w:rPr>
        <w:lastRenderedPageBreak/>
        <w:t xml:space="preserve">пункт 9 «Загальний обсяг фінансових ресурсів, необхідних для реалізації програми», паспорта Комплексної програми розвитку культури Переяславської міської територіальної громади на 2025-2027 роки викласти у редакції згідно з додатком 3, збільшивши обсяг фінансування на 2026 рік на суму </w:t>
      </w:r>
      <w:r w:rsidR="00FA1333">
        <w:rPr>
          <w:rFonts w:ascii="Times New Roman" w:hAnsi="Times New Roman" w:cs="Times New Roman"/>
          <w:sz w:val="28"/>
          <w:szCs w:val="28"/>
        </w:rPr>
        <w:t>6</w:t>
      </w:r>
      <w:r w:rsidRPr="00C06B94">
        <w:rPr>
          <w:rFonts w:ascii="Times New Roman" w:hAnsi="Times New Roman" w:cs="Times New Roman"/>
          <w:sz w:val="28"/>
          <w:szCs w:val="28"/>
        </w:rPr>
        <w:t>0,00 тис. грн</w:t>
      </w:r>
      <w:r>
        <w:rPr>
          <w:rFonts w:ascii="Times New Roman" w:hAnsi="Times New Roman" w:cs="Times New Roman"/>
          <w:sz w:val="28"/>
          <w:szCs w:val="28"/>
        </w:rPr>
        <w:t xml:space="preserve"> згідно додатку 3</w:t>
      </w:r>
      <w:r w:rsidRPr="00C06B94">
        <w:rPr>
          <w:rFonts w:ascii="Times New Roman" w:hAnsi="Times New Roman" w:cs="Times New Roman"/>
          <w:sz w:val="28"/>
          <w:szCs w:val="28"/>
        </w:rPr>
        <w:t>.</w:t>
      </w:r>
    </w:p>
    <w:p w14:paraId="76DF70D7" w14:textId="02ED4139" w:rsidR="00C06B9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Фінансовому управлінню Переяславської міської ради передбачити кошти на 2026 рік для реалізації заходів Комплексної програми </w:t>
      </w:r>
      <w:r w:rsidRPr="003F2937">
        <w:rPr>
          <w:rFonts w:ascii="Times New Roman" w:hAnsi="Times New Roman" w:cs="Times New Roman"/>
          <w:sz w:val="28"/>
          <w:szCs w:val="28"/>
        </w:rPr>
        <w:t>розвитку культури Переяславської міської територіальної громади на 2025-2027 роки</w:t>
      </w:r>
      <w:r>
        <w:rPr>
          <w:rFonts w:ascii="Times New Roman" w:hAnsi="Times New Roman" w:cs="Times New Roman"/>
          <w:sz w:val="28"/>
          <w:szCs w:val="28"/>
        </w:rPr>
        <w:t>, виходячи з фінансового ресурсу та пріоритетів.</w:t>
      </w:r>
    </w:p>
    <w:p w14:paraId="74F8E42F" w14:textId="393389A4" w:rsidR="00C06B9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Відділу економіки та зовнішніх зв</w:t>
      </w:r>
      <w:r w:rsidRPr="00754674">
        <w:rPr>
          <w:rFonts w:ascii="Times New Roman" w:hAnsi="Times New Roman" w:cs="Times New Roman"/>
          <w:sz w:val="28"/>
          <w:szCs w:val="28"/>
        </w:rPr>
        <w:t>’</w:t>
      </w:r>
      <w:r>
        <w:rPr>
          <w:rFonts w:ascii="Times New Roman" w:hAnsi="Times New Roman" w:cs="Times New Roman"/>
          <w:sz w:val="28"/>
          <w:szCs w:val="28"/>
        </w:rPr>
        <w:t>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2026 рік.</w:t>
      </w:r>
    </w:p>
    <w:p w14:paraId="0B56D77D" w14:textId="77777777" w:rsidR="00C06B94" w:rsidRPr="00F00C5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F00C54">
        <w:rPr>
          <w:rFonts w:ascii="Times New Roman" w:hAnsi="Times New Roman" w:cs="Times New Roman"/>
          <w:sz w:val="28"/>
          <w:szCs w:val="28"/>
        </w:rPr>
        <w:t xml:space="preserve">Відповідальність за виконання цього рішення покласти на заступника міського голови з питань виконавчих органів ради </w:t>
      </w:r>
      <w:r>
        <w:rPr>
          <w:rFonts w:ascii="Times New Roman" w:hAnsi="Times New Roman" w:cs="Times New Roman"/>
          <w:sz w:val="28"/>
          <w:szCs w:val="28"/>
        </w:rPr>
        <w:t>Оксану СТЕПАНЕНКО</w:t>
      </w:r>
      <w:r w:rsidRPr="00F00C54">
        <w:rPr>
          <w:rFonts w:ascii="Times New Roman" w:hAnsi="Times New Roman" w:cs="Times New Roman"/>
          <w:sz w:val="28"/>
          <w:szCs w:val="28"/>
        </w:rPr>
        <w:t>.</w:t>
      </w:r>
    </w:p>
    <w:p w14:paraId="1D9585FE" w14:textId="77777777" w:rsidR="00C06B94" w:rsidRPr="005865CD"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5865CD">
        <w:rPr>
          <w:rFonts w:ascii="Times New Roman" w:hAnsi="Times New Roman" w:cs="Times New Roman"/>
          <w:sz w:val="28"/>
          <w:szCs w:val="28"/>
        </w:rPr>
        <w:t>Контроль за виконанням цього рішення покласти на постійну комісію Переяславської міської ради з питань освіти, культури, роботи з молоддю, фізкультури та спорту, соціального захисту населення та охорони здоров</w:t>
      </w:r>
      <w:r w:rsidRPr="005865CD">
        <w:rPr>
          <w:rFonts w:ascii="Times New Roman" w:hAnsi="Times New Roman" w:cs="Times New Roman"/>
          <w:sz w:val="28"/>
          <w:szCs w:val="28"/>
          <w:lang w:val="ru-RU"/>
        </w:rPr>
        <w:t>’</w:t>
      </w:r>
      <w:r w:rsidRPr="005865CD">
        <w:rPr>
          <w:rFonts w:ascii="Times New Roman" w:hAnsi="Times New Roman" w:cs="Times New Roman"/>
          <w:sz w:val="28"/>
          <w:szCs w:val="28"/>
        </w:rPr>
        <w:t>я.</w:t>
      </w:r>
    </w:p>
    <w:p w14:paraId="40ED3421" w14:textId="77777777" w:rsidR="002772E4" w:rsidRDefault="002772E4" w:rsidP="00F455B6">
      <w:pPr>
        <w:shd w:val="clear" w:color="auto" w:fill="FFFFFF"/>
        <w:tabs>
          <w:tab w:val="left" w:pos="7655"/>
        </w:tabs>
        <w:spacing w:after="0" w:line="240" w:lineRule="auto"/>
        <w:rPr>
          <w:rFonts w:ascii="Times New Roman" w:hAnsi="Times New Roman" w:cs="Times New Roman"/>
          <w:b/>
          <w:sz w:val="28"/>
          <w:szCs w:val="28"/>
        </w:rPr>
      </w:pPr>
    </w:p>
    <w:p w14:paraId="310F1519" w14:textId="77777777" w:rsidR="00C06B94" w:rsidRDefault="00C06B94" w:rsidP="00F455B6">
      <w:pPr>
        <w:shd w:val="clear" w:color="auto" w:fill="FFFFFF"/>
        <w:tabs>
          <w:tab w:val="left" w:pos="7655"/>
        </w:tabs>
        <w:spacing w:after="0" w:line="240" w:lineRule="auto"/>
        <w:rPr>
          <w:rFonts w:ascii="Times New Roman" w:hAnsi="Times New Roman" w:cs="Times New Roman"/>
          <w:b/>
          <w:sz w:val="28"/>
          <w:szCs w:val="28"/>
        </w:rPr>
      </w:pPr>
    </w:p>
    <w:p w14:paraId="379EB5BD" w14:textId="77777777" w:rsidR="00C06B94" w:rsidRDefault="00C06B94" w:rsidP="00F455B6">
      <w:pPr>
        <w:shd w:val="clear" w:color="auto" w:fill="FFFFFF"/>
        <w:tabs>
          <w:tab w:val="left" w:pos="7655"/>
        </w:tabs>
        <w:spacing w:after="0" w:line="240" w:lineRule="auto"/>
        <w:rPr>
          <w:rFonts w:ascii="Times New Roman" w:hAnsi="Times New Roman" w:cs="Times New Roman"/>
          <w:b/>
          <w:sz w:val="28"/>
          <w:szCs w:val="28"/>
        </w:rPr>
      </w:pPr>
    </w:p>
    <w:p w14:paraId="66F59B12" w14:textId="77777777" w:rsidR="00B216EC" w:rsidRPr="00AA259B" w:rsidRDefault="00B216EC" w:rsidP="00F455B6">
      <w:pPr>
        <w:shd w:val="clear" w:color="auto" w:fill="FFFFFF"/>
        <w:tabs>
          <w:tab w:val="left" w:pos="7655"/>
        </w:tabs>
        <w:spacing w:after="0" w:line="240" w:lineRule="auto"/>
        <w:rPr>
          <w:rFonts w:ascii="Times New Roman" w:hAnsi="Times New Roman" w:cs="Times New Roman"/>
          <w:b/>
          <w:sz w:val="28"/>
          <w:szCs w:val="28"/>
        </w:rPr>
      </w:pPr>
      <w:r w:rsidRPr="00AA259B">
        <w:rPr>
          <w:rFonts w:ascii="Times New Roman" w:hAnsi="Times New Roman" w:cs="Times New Roman"/>
          <w:b/>
          <w:sz w:val="28"/>
          <w:szCs w:val="28"/>
        </w:rPr>
        <w:t>Міський голова</w:t>
      </w:r>
      <w:r w:rsidR="00CD056C">
        <w:rPr>
          <w:rFonts w:ascii="Times New Roman" w:hAnsi="Times New Roman" w:cs="Times New Roman"/>
          <w:b/>
          <w:sz w:val="28"/>
          <w:szCs w:val="28"/>
        </w:rPr>
        <w:t xml:space="preserve">                                                                     </w:t>
      </w:r>
      <w:r w:rsidR="00F455B6">
        <w:rPr>
          <w:rFonts w:ascii="Times New Roman" w:hAnsi="Times New Roman" w:cs="Times New Roman"/>
          <w:b/>
          <w:sz w:val="28"/>
          <w:szCs w:val="28"/>
        </w:rPr>
        <w:t xml:space="preserve">    </w:t>
      </w:r>
      <w:r w:rsidR="002772E4">
        <w:rPr>
          <w:rFonts w:ascii="Times New Roman" w:hAnsi="Times New Roman" w:cs="Times New Roman"/>
          <w:b/>
          <w:sz w:val="28"/>
          <w:szCs w:val="28"/>
        </w:rPr>
        <w:t xml:space="preserve">    </w:t>
      </w:r>
      <w:r w:rsidR="00D7610E" w:rsidRPr="00AA259B">
        <w:rPr>
          <w:rFonts w:ascii="Times New Roman" w:hAnsi="Times New Roman" w:cs="Times New Roman"/>
          <w:b/>
          <w:sz w:val="28"/>
          <w:szCs w:val="28"/>
        </w:rPr>
        <w:t>В</w:t>
      </w:r>
      <w:r w:rsidR="00CD056C">
        <w:rPr>
          <w:rFonts w:ascii="Times New Roman" w:hAnsi="Times New Roman" w:cs="Times New Roman"/>
          <w:b/>
          <w:sz w:val="28"/>
          <w:szCs w:val="28"/>
        </w:rPr>
        <w:t>ячеслав</w:t>
      </w:r>
      <w:r w:rsidR="00D7610E" w:rsidRPr="00AA259B">
        <w:rPr>
          <w:rFonts w:ascii="Times New Roman" w:hAnsi="Times New Roman" w:cs="Times New Roman"/>
          <w:b/>
          <w:sz w:val="28"/>
          <w:szCs w:val="28"/>
        </w:rPr>
        <w:t xml:space="preserve"> САУЛКО</w:t>
      </w:r>
    </w:p>
    <w:p w14:paraId="774AED82" w14:textId="77777777" w:rsidR="004F251E" w:rsidRDefault="004F251E" w:rsidP="004F251E">
      <w:pPr>
        <w:shd w:val="clear" w:color="auto" w:fill="FFFFFF"/>
        <w:tabs>
          <w:tab w:val="left" w:pos="7655"/>
        </w:tabs>
        <w:spacing w:after="0" w:line="240" w:lineRule="auto"/>
        <w:rPr>
          <w:rFonts w:ascii="Times New Roman" w:hAnsi="Times New Roman" w:cs="Times New Roman"/>
          <w:b/>
          <w:sz w:val="28"/>
          <w:szCs w:val="28"/>
        </w:rPr>
      </w:pPr>
    </w:p>
    <w:p w14:paraId="10868A9E" w14:textId="77777777" w:rsidR="00222F40" w:rsidRDefault="00222F40"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4808294"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11E1D91"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B610730"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5D8929" w14:textId="77777777" w:rsidR="000F4D91" w:rsidRDefault="000F4D91"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4DC209"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770DF1B"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8C3A7F5"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8DB8CBA"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F5D79E2"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2AADB21"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6C25B5F"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3CDE6A0"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961A6A2"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AD97FBE"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AA1236F"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5AB9478"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26905D6"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D29158C"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70453B5"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9ACC8FC"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ED32783"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F7E736"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363EA19" w14:textId="77777777" w:rsidR="0089245A" w:rsidRPr="002F2015"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
        <w:gridCol w:w="9478"/>
      </w:tblGrid>
      <w:tr w:rsidR="00CD6314" w:rsidRPr="00CD6314" w14:paraId="61BECC57" w14:textId="77777777" w:rsidTr="0021380F">
        <w:tc>
          <w:tcPr>
            <w:tcW w:w="472" w:type="dxa"/>
          </w:tcPr>
          <w:p w14:paraId="6B1892D4" w14:textId="77777777" w:rsidR="00CD6314" w:rsidRPr="00CD6314" w:rsidRDefault="00CD6314" w:rsidP="00D06974">
            <w:pPr>
              <w:jc w:val="both"/>
              <w:rPr>
                <w:rFonts w:ascii="Times New Roman" w:hAnsi="Times New Roman" w:cs="Times New Roman"/>
                <w:b/>
                <w:sz w:val="16"/>
                <w:szCs w:val="16"/>
              </w:rPr>
            </w:pPr>
          </w:p>
        </w:tc>
        <w:tc>
          <w:tcPr>
            <w:tcW w:w="9478" w:type="dxa"/>
          </w:tcPr>
          <w:p w14:paraId="28C5AF60" w14:textId="77777777" w:rsidR="00CD6314" w:rsidRPr="00CD6314" w:rsidRDefault="00CD6314" w:rsidP="00D06974">
            <w:pPr>
              <w:shd w:val="clear" w:color="auto" w:fill="FFFFFF"/>
              <w:tabs>
                <w:tab w:val="left" w:pos="7655"/>
              </w:tabs>
              <w:rPr>
                <w:rFonts w:ascii="Times New Roman" w:hAnsi="Times New Roman" w:cs="Times New Roman"/>
                <w:b/>
                <w:sz w:val="16"/>
                <w:szCs w:val="16"/>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7"/>
              <w:gridCol w:w="885"/>
              <w:gridCol w:w="4377"/>
            </w:tblGrid>
            <w:tr w:rsidR="00CD6314" w:rsidRPr="00CD6314" w14:paraId="48C51800" w14:textId="77777777" w:rsidTr="00E530C2">
              <w:trPr>
                <w:trHeight w:val="227"/>
              </w:trPr>
              <w:tc>
                <w:tcPr>
                  <w:tcW w:w="4377" w:type="dxa"/>
                  <w:noWrap/>
                  <w:hideMark/>
                </w:tcPr>
                <w:p w14:paraId="42E5C021"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АВТОРИ ПРОЕКТУ:</w:t>
                  </w:r>
                </w:p>
              </w:tc>
              <w:tc>
                <w:tcPr>
                  <w:tcW w:w="885" w:type="dxa"/>
                  <w:noWrap/>
                  <w:hideMark/>
                </w:tcPr>
                <w:p w14:paraId="03088C0E"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79F1B54C"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ПОГОДЖЕНО:</w:t>
                  </w:r>
                </w:p>
              </w:tc>
            </w:tr>
            <w:tr w:rsidR="00CD6314" w:rsidRPr="00CD6314" w14:paraId="6777AEDD" w14:textId="77777777" w:rsidTr="00E530C2">
              <w:trPr>
                <w:trHeight w:val="227"/>
              </w:trPr>
              <w:tc>
                <w:tcPr>
                  <w:tcW w:w="4377" w:type="dxa"/>
                  <w:noWrap/>
                  <w:hideMark/>
                </w:tcPr>
                <w:p w14:paraId="4C369E6D"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ЗАСТУПНИК МІСЬКОГО ГОЛОВИ</w:t>
                  </w:r>
                </w:p>
              </w:tc>
              <w:tc>
                <w:tcPr>
                  <w:tcW w:w="885" w:type="dxa"/>
                  <w:noWrap/>
                  <w:hideMark/>
                </w:tcPr>
                <w:p w14:paraId="6668A10C"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56F74750"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СЕКРЕТАР МІСЬКОЇ РАДИ</w:t>
                  </w:r>
                </w:p>
              </w:tc>
            </w:tr>
            <w:tr w:rsidR="00CD6314" w:rsidRPr="00CD6314" w14:paraId="0E3AB7DE" w14:textId="77777777" w:rsidTr="00E530C2">
              <w:trPr>
                <w:trHeight w:val="227"/>
              </w:trPr>
              <w:tc>
                <w:tcPr>
                  <w:tcW w:w="4377" w:type="dxa"/>
                  <w:noWrap/>
                  <w:hideMark/>
                </w:tcPr>
                <w:p w14:paraId="757C3637"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3938C555"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51F71057" w14:textId="77777777" w:rsidR="00CD6314" w:rsidRPr="00CD6314" w:rsidRDefault="00CD6314" w:rsidP="00D06974">
                  <w:pPr>
                    <w:jc w:val="center"/>
                    <w:rPr>
                      <w:rFonts w:ascii="Times New Roman" w:hAnsi="Times New Roman" w:cs="Times New Roman"/>
                      <w:i/>
                      <w:sz w:val="16"/>
                      <w:szCs w:val="16"/>
                    </w:rPr>
                  </w:pPr>
                </w:p>
              </w:tc>
            </w:tr>
            <w:tr w:rsidR="00CD6314" w:rsidRPr="00CD6314" w14:paraId="3AC54F8A" w14:textId="77777777" w:rsidTr="00E530C2">
              <w:trPr>
                <w:trHeight w:val="227"/>
              </w:trPr>
              <w:tc>
                <w:tcPr>
                  <w:tcW w:w="4377" w:type="dxa"/>
                  <w:noWrap/>
                  <w:hideMark/>
                </w:tcPr>
                <w:p w14:paraId="7DAC8674" w14:textId="77777777" w:rsidR="00CD6314" w:rsidRPr="00CD6314" w:rsidRDefault="00CD6314" w:rsidP="00D06974">
                  <w:pPr>
                    <w:jc w:val="center"/>
                    <w:rPr>
                      <w:rFonts w:ascii="Times New Roman" w:hAnsi="Times New Roman" w:cs="Times New Roman"/>
                      <w:i/>
                      <w:sz w:val="16"/>
                      <w:szCs w:val="16"/>
                    </w:rPr>
                  </w:pPr>
                </w:p>
              </w:tc>
              <w:tc>
                <w:tcPr>
                  <w:tcW w:w="885" w:type="dxa"/>
                  <w:noWrap/>
                  <w:hideMark/>
                </w:tcPr>
                <w:p w14:paraId="5EAF02EE"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7B1048C9" w14:textId="77777777" w:rsidR="00CD6314" w:rsidRPr="00CD6314" w:rsidRDefault="00CD6314" w:rsidP="00D06974">
                  <w:pPr>
                    <w:jc w:val="center"/>
                    <w:rPr>
                      <w:rFonts w:ascii="Times New Roman" w:hAnsi="Times New Roman" w:cs="Times New Roman"/>
                      <w:i/>
                      <w:sz w:val="16"/>
                      <w:szCs w:val="16"/>
                    </w:rPr>
                  </w:pPr>
                </w:p>
              </w:tc>
            </w:tr>
            <w:tr w:rsidR="00CD6314" w:rsidRPr="00CD6314" w14:paraId="3D016599" w14:textId="77777777" w:rsidTr="00E530C2">
              <w:trPr>
                <w:trHeight w:val="227"/>
              </w:trPr>
              <w:tc>
                <w:tcPr>
                  <w:tcW w:w="4377" w:type="dxa"/>
                  <w:noWrap/>
                  <w:hideMark/>
                </w:tcPr>
                <w:p w14:paraId="3E89392D" w14:textId="77777777" w:rsidR="00CD6314" w:rsidRPr="00CD6314" w:rsidRDefault="00CD6314" w:rsidP="0089245A">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 Оксана СТЕПАНЕНКО</w:t>
                  </w:r>
                </w:p>
              </w:tc>
              <w:tc>
                <w:tcPr>
                  <w:tcW w:w="885" w:type="dxa"/>
                  <w:noWrap/>
                  <w:hideMark/>
                </w:tcPr>
                <w:p w14:paraId="3163373C"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464AC200"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__________________________Лідія ОВЕРЧУК</w:t>
                  </w:r>
                </w:p>
              </w:tc>
            </w:tr>
            <w:tr w:rsidR="00CD6314" w:rsidRPr="00CD6314" w14:paraId="2872646C" w14:textId="77777777" w:rsidTr="00E530C2">
              <w:trPr>
                <w:trHeight w:val="227"/>
              </w:trPr>
              <w:tc>
                <w:tcPr>
                  <w:tcW w:w="4377" w:type="dxa"/>
                  <w:noWrap/>
                  <w:hideMark/>
                </w:tcPr>
                <w:p w14:paraId="79A37220"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c>
                <w:tcPr>
                  <w:tcW w:w="885" w:type="dxa"/>
                  <w:noWrap/>
                  <w:hideMark/>
                </w:tcPr>
                <w:p w14:paraId="0E5E23C6"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4C8F1701"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r w:rsidR="00CD6314" w:rsidRPr="00CD6314" w14:paraId="382A2A8A" w14:textId="77777777" w:rsidTr="00E530C2">
              <w:trPr>
                <w:trHeight w:val="227"/>
              </w:trPr>
              <w:tc>
                <w:tcPr>
                  <w:tcW w:w="4377" w:type="dxa"/>
                  <w:noWrap/>
                  <w:hideMark/>
                </w:tcPr>
                <w:p w14:paraId="47833BA8"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10946D42"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29302C8F" w14:textId="77777777" w:rsidR="00CD6314" w:rsidRPr="00CD6314" w:rsidRDefault="00CD6314" w:rsidP="00D06974">
                  <w:pPr>
                    <w:jc w:val="center"/>
                    <w:rPr>
                      <w:rFonts w:ascii="Times New Roman" w:hAnsi="Times New Roman" w:cs="Times New Roman"/>
                      <w:i/>
                      <w:sz w:val="16"/>
                      <w:szCs w:val="16"/>
                    </w:rPr>
                  </w:pPr>
                </w:p>
              </w:tc>
            </w:tr>
            <w:tr w:rsidR="00CD6314" w:rsidRPr="00CD6314" w14:paraId="10A06957" w14:textId="77777777" w:rsidTr="00E530C2">
              <w:trPr>
                <w:trHeight w:val="227"/>
              </w:trPr>
              <w:tc>
                <w:tcPr>
                  <w:tcW w:w="4377" w:type="dxa"/>
                  <w:noWrap/>
                  <w:hideMark/>
                </w:tcPr>
                <w:p w14:paraId="44AEB9A3" w14:textId="77777777" w:rsidR="00CD6314" w:rsidRPr="00CD6314" w:rsidRDefault="00CD6314" w:rsidP="00D06974">
                  <w:pPr>
                    <w:jc w:val="center"/>
                    <w:rPr>
                      <w:rFonts w:ascii="Times New Roman" w:hAnsi="Times New Roman" w:cs="Times New Roman"/>
                      <w:i/>
                      <w:sz w:val="16"/>
                      <w:szCs w:val="16"/>
                    </w:rPr>
                  </w:pPr>
                </w:p>
              </w:tc>
              <w:tc>
                <w:tcPr>
                  <w:tcW w:w="885" w:type="dxa"/>
                  <w:noWrap/>
                  <w:hideMark/>
                </w:tcPr>
                <w:p w14:paraId="7E148352"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73FECA36" w14:textId="77777777" w:rsidR="00CD6314" w:rsidRPr="00CD6314" w:rsidRDefault="00CD6314" w:rsidP="00D06974">
                  <w:pPr>
                    <w:jc w:val="center"/>
                    <w:rPr>
                      <w:rFonts w:ascii="Times New Roman" w:hAnsi="Times New Roman" w:cs="Times New Roman"/>
                      <w:i/>
                      <w:sz w:val="16"/>
                      <w:szCs w:val="16"/>
                    </w:rPr>
                  </w:pPr>
                </w:p>
              </w:tc>
            </w:tr>
            <w:tr w:rsidR="00CD6314" w:rsidRPr="00CD6314" w14:paraId="68B43BE8" w14:textId="77777777" w:rsidTr="00E530C2">
              <w:trPr>
                <w:trHeight w:val="227"/>
              </w:trPr>
              <w:tc>
                <w:tcPr>
                  <w:tcW w:w="4377" w:type="dxa"/>
                  <w:noWrap/>
                  <w:hideMark/>
                </w:tcPr>
                <w:p w14:paraId="74F5DB7C" w14:textId="77777777" w:rsidR="00CD6314" w:rsidRPr="00CD6314" w:rsidRDefault="00CD6314" w:rsidP="00D06974">
                  <w:pPr>
                    <w:jc w:val="center"/>
                    <w:rPr>
                      <w:rFonts w:ascii="Times New Roman" w:hAnsi="Times New Roman" w:cs="Times New Roman"/>
                      <w:i/>
                      <w:sz w:val="16"/>
                      <w:szCs w:val="16"/>
                    </w:rPr>
                  </w:pPr>
                </w:p>
              </w:tc>
              <w:tc>
                <w:tcPr>
                  <w:tcW w:w="885" w:type="dxa"/>
                  <w:noWrap/>
                  <w:hideMark/>
                </w:tcPr>
                <w:p w14:paraId="16F21CAF"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61432A22" w14:textId="77777777" w:rsidR="00E530C2" w:rsidRPr="00E530C2" w:rsidRDefault="00E530C2" w:rsidP="00E530C2">
                  <w:pPr>
                    <w:jc w:val="center"/>
                    <w:rPr>
                      <w:rFonts w:ascii="Times New Roman" w:hAnsi="Times New Roman" w:cs="Times New Roman"/>
                      <w:b/>
                      <w:i/>
                      <w:sz w:val="16"/>
                      <w:szCs w:val="16"/>
                    </w:rPr>
                  </w:pPr>
                  <w:r w:rsidRPr="00E530C2">
                    <w:rPr>
                      <w:rFonts w:ascii="Times New Roman" w:hAnsi="Times New Roman" w:cs="Times New Roman"/>
                      <w:b/>
                      <w:i/>
                      <w:sz w:val="16"/>
                      <w:szCs w:val="16"/>
                    </w:rPr>
                    <w:t>ЗАСТУПНИК МІСЬКОГО ГОЛОВИ</w:t>
                  </w:r>
                </w:p>
              </w:tc>
            </w:tr>
            <w:tr w:rsidR="00CD6314" w:rsidRPr="00CD6314" w14:paraId="7DC948B4" w14:textId="77777777" w:rsidTr="00E530C2">
              <w:trPr>
                <w:trHeight w:val="283"/>
              </w:trPr>
              <w:tc>
                <w:tcPr>
                  <w:tcW w:w="4377" w:type="dxa"/>
                  <w:noWrap/>
                </w:tcPr>
                <w:p w14:paraId="656B2026"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59BD4F15" w14:textId="77777777" w:rsidR="00CD6314" w:rsidRPr="00CD6314" w:rsidRDefault="00CD6314" w:rsidP="00D06974">
                  <w:pPr>
                    <w:jc w:val="center"/>
                    <w:rPr>
                      <w:rFonts w:ascii="Times New Roman" w:hAnsi="Times New Roman" w:cs="Times New Roman"/>
                      <w:b/>
                      <w:bCs/>
                      <w:i/>
                      <w:sz w:val="16"/>
                      <w:szCs w:val="16"/>
                    </w:rPr>
                  </w:pPr>
                </w:p>
              </w:tc>
              <w:tc>
                <w:tcPr>
                  <w:tcW w:w="4377" w:type="dxa"/>
                  <w:noWrap/>
                </w:tcPr>
                <w:p w14:paraId="4E8FCD71" w14:textId="77777777" w:rsidR="00CD6314" w:rsidRPr="00E530C2" w:rsidRDefault="00CD6314" w:rsidP="0089245A">
                  <w:pPr>
                    <w:jc w:val="center"/>
                    <w:rPr>
                      <w:rFonts w:ascii="Times New Roman" w:hAnsi="Times New Roman" w:cs="Times New Roman"/>
                      <w:b/>
                      <w:bCs/>
                      <w:i/>
                      <w:sz w:val="16"/>
                      <w:szCs w:val="16"/>
                    </w:rPr>
                  </w:pPr>
                </w:p>
              </w:tc>
            </w:tr>
            <w:tr w:rsidR="00CD6314" w:rsidRPr="00CD6314" w14:paraId="2318CE4F" w14:textId="77777777" w:rsidTr="00E530C2">
              <w:trPr>
                <w:trHeight w:val="227"/>
              </w:trPr>
              <w:tc>
                <w:tcPr>
                  <w:tcW w:w="4377" w:type="dxa"/>
                  <w:noWrap/>
                </w:tcPr>
                <w:p w14:paraId="2DF72DBC"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7EA24103" w14:textId="77777777" w:rsidR="00CD6314" w:rsidRPr="00CD6314" w:rsidRDefault="00CD6314" w:rsidP="00D06974">
                  <w:pPr>
                    <w:jc w:val="center"/>
                    <w:rPr>
                      <w:rFonts w:ascii="Times New Roman" w:hAnsi="Times New Roman" w:cs="Times New Roman"/>
                      <w:b/>
                      <w:bCs/>
                      <w:i/>
                      <w:sz w:val="16"/>
                      <w:szCs w:val="16"/>
                    </w:rPr>
                  </w:pPr>
                </w:p>
              </w:tc>
              <w:tc>
                <w:tcPr>
                  <w:tcW w:w="4377" w:type="dxa"/>
                  <w:noWrap/>
                </w:tcPr>
                <w:p w14:paraId="31A50760" w14:textId="77777777" w:rsidR="00CD6314" w:rsidRPr="00CD6314" w:rsidRDefault="00E530C2" w:rsidP="00D06974">
                  <w:pPr>
                    <w:jc w:val="center"/>
                    <w:rPr>
                      <w:rFonts w:ascii="Times New Roman" w:hAnsi="Times New Roman" w:cs="Times New Roman"/>
                      <w:i/>
                      <w:sz w:val="16"/>
                      <w:szCs w:val="16"/>
                    </w:rPr>
                  </w:pPr>
                  <w:r>
                    <w:rPr>
                      <w:rFonts w:ascii="Times New Roman" w:hAnsi="Times New Roman" w:cs="Times New Roman"/>
                      <w:b/>
                      <w:bCs/>
                      <w:i/>
                      <w:sz w:val="16"/>
                      <w:szCs w:val="16"/>
                    </w:rPr>
                    <w:t>________________________Ольга ОГІЄВИЧ</w:t>
                  </w:r>
                </w:p>
              </w:tc>
            </w:tr>
            <w:tr w:rsidR="00CD6314" w:rsidRPr="00CD6314" w14:paraId="01940493" w14:textId="77777777" w:rsidTr="00E530C2">
              <w:trPr>
                <w:trHeight w:val="227"/>
              </w:trPr>
              <w:tc>
                <w:tcPr>
                  <w:tcW w:w="4377" w:type="dxa"/>
                  <w:noWrap/>
                </w:tcPr>
                <w:p w14:paraId="09AF7DC6"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2C78DCF0" w14:textId="77777777" w:rsidR="00CD6314" w:rsidRPr="00CD6314" w:rsidRDefault="00CD6314" w:rsidP="00D06974">
                  <w:pPr>
                    <w:jc w:val="center"/>
                    <w:rPr>
                      <w:rFonts w:ascii="Times New Roman" w:hAnsi="Times New Roman" w:cs="Times New Roman"/>
                      <w:b/>
                      <w:bCs/>
                      <w:i/>
                      <w:sz w:val="16"/>
                      <w:szCs w:val="16"/>
                    </w:rPr>
                  </w:pPr>
                </w:p>
              </w:tc>
              <w:tc>
                <w:tcPr>
                  <w:tcW w:w="4377" w:type="dxa"/>
                  <w:noWrap/>
                </w:tcPr>
                <w:p w14:paraId="33C0AC05" w14:textId="77777777" w:rsidR="00CD6314" w:rsidRPr="00CD6314" w:rsidRDefault="00CD6314" w:rsidP="00D06974">
                  <w:pPr>
                    <w:jc w:val="center"/>
                    <w:rPr>
                      <w:rFonts w:ascii="Times New Roman" w:hAnsi="Times New Roman" w:cs="Times New Roman"/>
                      <w:i/>
                      <w:sz w:val="16"/>
                      <w:szCs w:val="16"/>
                    </w:rPr>
                  </w:pPr>
                </w:p>
              </w:tc>
            </w:tr>
            <w:tr w:rsidR="00CD6314" w:rsidRPr="00CD6314" w14:paraId="626A00DF" w14:textId="77777777" w:rsidTr="00E530C2">
              <w:trPr>
                <w:trHeight w:val="227"/>
              </w:trPr>
              <w:tc>
                <w:tcPr>
                  <w:tcW w:w="4377" w:type="dxa"/>
                  <w:noWrap/>
                  <w:hideMark/>
                </w:tcPr>
                <w:p w14:paraId="26803D31" w14:textId="77777777" w:rsidR="00CD6314" w:rsidRPr="00CD6314" w:rsidRDefault="00DC566E" w:rsidP="00CD6314">
                  <w:pPr>
                    <w:jc w:val="center"/>
                    <w:rPr>
                      <w:rFonts w:ascii="Times New Roman" w:hAnsi="Times New Roman" w:cs="Times New Roman"/>
                      <w:b/>
                      <w:i/>
                      <w:sz w:val="16"/>
                      <w:szCs w:val="16"/>
                    </w:rPr>
                  </w:pPr>
                  <w:r>
                    <w:rPr>
                      <w:rFonts w:ascii="Times New Roman" w:hAnsi="Times New Roman" w:cs="Times New Roman"/>
                      <w:b/>
                      <w:i/>
                      <w:sz w:val="16"/>
                      <w:szCs w:val="16"/>
                    </w:rPr>
                    <w:t>НАЧАЛЬНИК</w:t>
                  </w:r>
                  <w:r w:rsidR="00CD6314">
                    <w:rPr>
                      <w:rFonts w:ascii="Times New Roman" w:hAnsi="Times New Roman" w:cs="Times New Roman"/>
                      <w:b/>
                      <w:i/>
                      <w:sz w:val="16"/>
                      <w:szCs w:val="16"/>
                    </w:rPr>
                    <w:t xml:space="preserve"> </w:t>
                  </w:r>
                  <w:r w:rsidR="00CD6314" w:rsidRPr="00CD6314">
                    <w:rPr>
                      <w:rFonts w:ascii="Times New Roman" w:hAnsi="Times New Roman" w:cs="Times New Roman"/>
                      <w:b/>
                      <w:i/>
                      <w:sz w:val="16"/>
                      <w:szCs w:val="16"/>
                    </w:rPr>
                    <w:t xml:space="preserve"> ВІДДІЛУ КУЛЬТУРИ І ТУРИЗМУ ПЕРЕЯСЛАВСЬКОЇ МІСЬКОЇ РАДИ</w:t>
                  </w:r>
                </w:p>
              </w:tc>
              <w:tc>
                <w:tcPr>
                  <w:tcW w:w="885" w:type="dxa"/>
                  <w:noWrap/>
                  <w:hideMark/>
                </w:tcPr>
                <w:p w14:paraId="20B846B6" w14:textId="77777777" w:rsidR="00CD6314" w:rsidRPr="00CD6314" w:rsidRDefault="00CD6314" w:rsidP="00D06974">
                  <w:pPr>
                    <w:jc w:val="center"/>
                    <w:rPr>
                      <w:rFonts w:ascii="Times New Roman" w:hAnsi="Times New Roman" w:cs="Times New Roman"/>
                      <w:i/>
                      <w:sz w:val="16"/>
                      <w:szCs w:val="16"/>
                    </w:rPr>
                  </w:pPr>
                </w:p>
              </w:tc>
              <w:tc>
                <w:tcPr>
                  <w:tcW w:w="4377" w:type="dxa"/>
                  <w:noWrap/>
                </w:tcPr>
                <w:p w14:paraId="587D8527" w14:textId="77777777" w:rsidR="00CD6314" w:rsidRPr="00CD6314" w:rsidRDefault="00CD6314" w:rsidP="00D06974">
                  <w:pPr>
                    <w:jc w:val="center"/>
                    <w:rPr>
                      <w:rFonts w:ascii="Times New Roman" w:hAnsi="Times New Roman" w:cs="Times New Roman"/>
                      <w:i/>
                      <w:sz w:val="16"/>
                      <w:szCs w:val="16"/>
                    </w:rPr>
                  </w:pPr>
                </w:p>
              </w:tc>
            </w:tr>
            <w:tr w:rsidR="00E530C2" w:rsidRPr="00CD6314" w14:paraId="3614BF6B" w14:textId="77777777" w:rsidTr="00E530C2">
              <w:trPr>
                <w:trHeight w:val="227"/>
              </w:trPr>
              <w:tc>
                <w:tcPr>
                  <w:tcW w:w="4377" w:type="dxa"/>
                  <w:noWrap/>
                  <w:hideMark/>
                </w:tcPr>
                <w:p w14:paraId="17B04920"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60F2097E"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406321CE"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 xml:space="preserve"> НАЧАЛЬНИК ЮРИДИЧНОГО ВІДДІЛУ</w:t>
                  </w:r>
                </w:p>
              </w:tc>
            </w:tr>
            <w:tr w:rsidR="00E530C2" w:rsidRPr="00CD6314" w14:paraId="3E2299E9" w14:textId="77777777" w:rsidTr="00E530C2">
              <w:trPr>
                <w:trHeight w:val="227"/>
              </w:trPr>
              <w:tc>
                <w:tcPr>
                  <w:tcW w:w="4377" w:type="dxa"/>
                  <w:noWrap/>
                  <w:hideMark/>
                </w:tcPr>
                <w:p w14:paraId="55002EB5"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w:t>
                  </w:r>
                  <w:r>
                    <w:rPr>
                      <w:rFonts w:ascii="Times New Roman" w:hAnsi="Times New Roman" w:cs="Times New Roman"/>
                      <w:b/>
                      <w:bCs/>
                      <w:i/>
                      <w:sz w:val="16"/>
                      <w:szCs w:val="16"/>
                    </w:rPr>
                    <w:t>Валентин ШУТКЕВИЧ</w:t>
                  </w:r>
                </w:p>
              </w:tc>
              <w:tc>
                <w:tcPr>
                  <w:tcW w:w="885" w:type="dxa"/>
                  <w:noWrap/>
                  <w:hideMark/>
                </w:tcPr>
                <w:p w14:paraId="030CB07F" w14:textId="77777777" w:rsidR="00E530C2" w:rsidRPr="00CD6314" w:rsidRDefault="00E530C2" w:rsidP="00E530C2">
                  <w:pPr>
                    <w:jc w:val="center"/>
                    <w:rPr>
                      <w:rFonts w:ascii="Times New Roman" w:hAnsi="Times New Roman" w:cs="Times New Roman"/>
                      <w:b/>
                      <w:bCs/>
                      <w:i/>
                      <w:sz w:val="16"/>
                      <w:szCs w:val="16"/>
                    </w:rPr>
                  </w:pPr>
                </w:p>
              </w:tc>
              <w:tc>
                <w:tcPr>
                  <w:tcW w:w="4377" w:type="dxa"/>
                  <w:noWrap/>
                </w:tcPr>
                <w:p w14:paraId="18DBAA57" w14:textId="77777777" w:rsidR="00E530C2" w:rsidRPr="00CD6314" w:rsidRDefault="00E530C2" w:rsidP="00E530C2">
                  <w:pPr>
                    <w:jc w:val="center"/>
                    <w:rPr>
                      <w:rFonts w:ascii="Times New Roman" w:hAnsi="Times New Roman" w:cs="Times New Roman"/>
                      <w:i/>
                      <w:sz w:val="16"/>
                      <w:szCs w:val="16"/>
                    </w:rPr>
                  </w:pPr>
                  <w:r w:rsidRPr="00CD6314">
                    <w:rPr>
                      <w:rFonts w:ascii="Times New Roman" w:hAnsi="Times New Roman" w:cs="Times New Roman"/>
                      <w:b/>
                      <w:bCs/>
                      <w:i/>
                      <w:sz w:val="16"/>
                      <w:szCs w:val="16"/>
                    </w:rPr>
                    <w:t>ВИКОНАВЧОГО КОМІТЕТУ  МІСЬКОЇ РАДИ</w:t>
                  </w:r>
                </w:p>
              </w:tc>
            </w:tr>
            <w:tr w:rsidR="00E530C2" w:rsidRPr="00CD6314" w14:paraId="5A30DE31" w14:textId="77777777" w:rsidTr="00E530C2">
              <w:trPr>
                <w:trHeight w:val="227"/>
              </w:trPr>
              <w:tc>
                <w:tcPr>
                  <w:tcW w:w="4377" w:type="dxa"/>
                  <w:noWrap/>
                  <w:hideMark/>
                </w:tcPr>
                <w:p w14:paraId="50774301"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c>
                <w:tcPr>
                  <w:tcW w:w="885" w:type="dxa"/>
                  <w:noWrap/>
                  <w:hideMark/>
                </w:tcPr>
                <w:p w14:paraId="0A526285" w14:textId="77777777" w:rsidR="00E530C2" w:rsidRPr="00CD6314" w:rsidRDefault="00E530C2" w:rsidP="00E530C2">
                  <w:pPr>
                    <w:jc w:val="center"/>
                    <w:rPr>
                      <w:rFonts w:ascii="Times New Roman" w:hAnsi="Times New Roman" w:cs="Times New Roman"/>
                      <w:b/>
                      <w:bCs/>
                      <w:i/>
                      <w:sz w:val="16"/>
                      <w:szCs w:val="16"/>
                    </w:rPr>
                  </w:pPr>
                </w:p>
              </w:tc>
              <w:tc>
                <w:tcPr>
                  <w:tcW w:w="4377" w:type="dxa"/>
                  <w:noWrap/>
                </w:tcPr>
                <w:p w14:paraId="159A440A" w14:textId="77777777" w:rsidR="00E530C2" w:rsidRPr="00CD6314" w:rsidRDefault="00E530C2" w:rsidP="00E530C2">
                  <w:pPr>
                    <w:jc w:val="center"/>
                    <w:rPr>
                      <w:rFonts w:ascii="Times New Roman" w:hAnsi="Times New Roman" w:cs="Times New Roman"/>
                      <w:i/>
                      <w:sz w:val="16"/>
                      <w:szCs w:val="16"/>
                    </w:rPr>
                  </w:pPr>
                </w:p>
              </w:tc>
            </w:tr>
            <w:tr w:rsidR="00E530C2" w:rsidRPr="00CD6314" w14:paraId="6BF923B8" w14:textId="77777777" w:rsidTr="00E530C2">
              <w:trPr>
                <w:trHeight w:val="227"/>
              </w:trPr>
              <w:tc>
                <w:tcPr>
                  <w:tcW w:w="4377" w:type="dxa"/>
                  <w:noWrap/>
                  <w:hideMark/>
                </w:tcPr>
                <w:p w14:paraId="1FC8DE3C"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780274DE"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114A5705" w14:textId="77777777" w:rsidR="00E530C2" w:rsidRPr="00CD6314" w:rsidRDefault="00E530C2" w:rsidP="00E530C2">
                  <w:pPr>
                    <w:jc w:val="center"/>
                    <w:rPr>
                      <w:rFonts w:ascii="Times New Roman" w:hAnsi="Times New Roman" w:cs="Times New Roman"/>
                      <w:i/>
                      <w:sz w:val="16"/>
                      <w:szCs w:val="16"/>
                    </w:rPr>
                  </w:pPr>
                </w:p>
              </w:tc>
            </w:tr>
            <w:tr w:rsidR="00E530C2" w:rsidRPr="00CD6314" w14:paraId="59F9C276" w14:textId="77777777" w:rsidTr="00E530C2">
              <w:trPr>
                <w:trHeight w:val="227"/>
              </w:trPr>
              <w:tc>
                <w:tcPr>
                  <w:tcW w:w="4377" w:type="dxa"/>
                  <w:noWrap/>
                  <w:hideMark/>
                </w:tcPr>
                <w:p w14:paraId="4FDC3FEE"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4F8D717D"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047B50F" w14:textId="77777777" w:rsidR="00E530C2" w:rsidRPr="00CD6314" w:rsidRDefault="00E530C2" w:rsidP="00E530C2">
                  <w:pPr>
                    <w:jc w:val="center"/>
                    <w:rPr>
                      <w:rFonts w:ascii="Times New Roman" w:hAnsi="Times New Roman" w:cs="Times New Roman"/>
                      <w:i/>
                      <w:sz w:val="16"/>
                      <w:szCs w:val="16"/>
                    </w:rPr>
                  </w:pPr>
                </w:p>
              </w:tc>
            </w:tr>
            <w:tr w:rsidR="00E530C2" w:rsidRPr="00CD6314" w14:paraId="73672EC7" w14:textId="77777777" w:rsidTr="00E530C2">
              <w:trPr>
                <w:trHeight w:val="227"/>
              </w:trPr>
              <w:tc>
                <w:tcPr>
                  <w:tcW w:w="4377" w:type="dxa"/>
                  <w:noWrap/>
                  <w:hideMark/>
                </w:tcPr>
                <w:p w14:paraId="5DA603AE"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44E81821"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16F295BD"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_________________________Наталія. ЛЕБІДЬ</w:t>
                  </w:r>
                </w:p>
              </w:tc>
            </w:tr>
            <w:tr w:rsidR="00E530C2" w:rsidRPr="00CD6314" w14:paraId="3A40270F" w14:textId="77777777" w:rsidTr="00E530C2">
              <w:trPr>
                <w:trHeight w:val="227"/>
              </w:trPr>
              <w:tc>
                <w:tcPr>
                  <w:tcW w:w="4377" w:type="dxa"/>
                  <w:noWrap/>
                  <w:hideMark/>
                </w:tcPr>
                <w:p w14:paraId="587A6E32"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6BE24F33"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64054BF7"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r w:rsidR="00E530C2" w:rsidRPr="00CD6314" w14:paraId="2560278E" w14:textId="77777777" w:rsidTr="00E530C2">
              <w:trPr>
                <w:trHeight w:val="227"/>
              </w:trPr>
              <w:tc>
                <w:tcPr>
                  <w:tcW w:w="4377" w:type="dxa"/>
                  <w:noWrap/>
                  <w:hideMark/>
                </w:tcPr>
                <w:p w14:paraId="4A274C9B"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60B2AE33"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41D1B6D7" w14:textId="77777777" w:rsidR="00E530C2" w:rsidRPr="00CD6314" w:rsidRDefault="00E530C2" w:rsidP="00E530C2">
                  <w:pPr>
                    <w:jc w:val="center"/>
                    <w:rPr>
                      <w:rFonts w:ascii="Times New Roman" w:hAnsi="Times New Roman" w:cs="Times New Roman"/>
                      <w:i/>
                      <w:sz w:val="16"/>
                      <w:szCs w:val="16"/>
                    </w:rPr>
                  </w:pPr>
                </w:p>
              </w:tc>
            </w:tr>
            <w:tr w:rsidR="00E530C2" w:rsidRPr="00CD6314" w14:paraId="180A77E4" w14:textId="77777777" w:rsidTr="00E530C2">
              <w:trPr>
                <w:trHeight w:val="227"/>
              </w:trPr>
              <w:tc>
                <w:tcPr>
                  <w:tcW w:w="4377" w:type="dxa"/>
                  <w:noWrap/>
                  <w:hideMark/>
                </w:tcPr>
                <w:p w14:paraId="74DA3711"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727F8820"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219624B2" w14:textId="77777777" w:rsidR="00E530C2" w:rsidRPr="00CD6314" w:rsidRDefault="00E530C2" w:rsidP="00E530C2">
                  <w:pPr>
                    <w:jc w:val="center"/>
                    <w:rPr>
                      <w:rFonts w:ascii="Times New Roman" w:hAnsi="Times New Roman" w:cs="Times New Roman"/>
                      <w:i/>
                      <w:sz w:val="16"/>
                      <w:szCs w:val="16"/>
                    </w:rPr>
                  </w:pPr>
                </w:p>
              </w:tc>
            </w:tr>
            <w:tr w:rsidR="00E530C2" w:rsidRPr="00CD6314" w14:paraId="3781AC8A" w14:textId="77777777" w:rsidTr="00E530C2">
              <w:trPr>
                <w:trHeight w:val="227"/>
              </w:trPr>
              <w:tc>
                <w:tcPr>
                  <w:tcW w:w="4377" w:type="dxa"/>
                  <w:noWrap/>
                  <w:hideMark/>
                </w:tcPr>
                <w:p w14:paraId="64A61448"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5264FFAC"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7B14A72" w14:textId="77777777" w:rsidR="00E530C2" w:rsidRPr="00CD6314" w:rsidRDefault="00E530C2" w:rsidP="00E530C2">
                  <w:pPr>
                    <w:jc w:val="center"/>
                    <w:rPr>
                      <w:rFonts w:ascii="Times New Roman" w:hAnsi="Times New Roman" w:cs="Times New Roman"/>
                      <w:i/>
                      <w:sz w:val="16"/>
                      <w:szCs w:val="16"/>
                    </w:rPr>
                  </w:pPr>
                </w:p>
              </w:tc>
            </w:tr>
            <w:tr w:rsidR="00E530C2" w:rsidRPr="00CD6314" w14:paraId="5D4510F4" w14:textId="77777777" w:rsidTr="00E530C2">
              <w:trPr>
                <w:trHeight w:val="227"/>
              </w:trPr>
              <w:tc>
                <w:tcPr>
                  <w:tcW w:w="4377" w:type="dxa"/>
                  <w:noWrap/>
                  <w:hideMark/>
                </w:tcPr>
                <w:p w14:paraId="04C4FBA9"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13F7277D"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BB29685"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 xml:space="preserve"> НАЧАЛЬНИК  ФІНАНСОВОГО УПРАВЛІННЯ</w:t>
                  </w:r>
                </w:p>
              </w:tc>
            </w:tr>
            <w:tr w:rsidR="00E530C2" w:rsidRPr="00CD6314" w14:paraId="5C075D84" w14:textId="77777777" w:rsidTr="00E530C2">
              <w:trPr>
                <w:trHeight w:val="227"/>
              </w:trPr>
              <w:tc>
                <w:tcPr>
                  <w:tcW w:w="4377" w:type="dxa"/>
                  <w:noWrap/>
                  <w:hideMark/>
                </w:tcPr>
                <w:p w14:paraId="3DA85A06"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7E927BE8"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54A86A6B"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ПЕРЕЯСЛАВСЬКОЇ МІСЬКОЇ РАДИ</w:t>
                  </w:r>
                </w:p>
              </w:tc>
            </w:tr>
            <w:tr w:rsidR="00E530C2" w:rsidRPr="00CD6314" w14:paraId="4151FDDC" w14:textId="77777777" w:rsidTr="00E530C2">
              <w:trPr>
                <w:trHeight w:val="227"/>
              </w:trPr>
              <w:tc>
                <w:tcPr>
                  <w:tcW w:w="4377" w:type="dxa"/>
                  <w:noWrap/>
                </w:tcPr>
                <w:p w14:paraId="219B7835"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645F4844"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36644FB1" w14:textId="77777777" w:rsidR="00E530C2" w:rsidRPr="00CD6314" w:rsidRDefault="00E530C2" w:rsidP="00E530C2">
                  <w:pPr>
                    <w:jc w:val="center"/>
                    <w:rPr>
                      <w:rFonts w:ascii="Times New Roman" w:hAnsi="Times New Roman" w:cs="Times New Roman"/>
                      <w:i/>
                      <w:sz w:val="16"/>
                      <w:szCs w:val="16"/>
                    </w:rPr>
                  </w:pPr>
                </w:p>
              </w:tc>
            </w:tr>
            <w:tr w:rsidR="00E530C2" w:rsidRPr="00CD6314" w14:paraId="761A89C1" w14:textId="77777777" w:rsidTr="00E530C2">
              <w:trPr>
                <w:trHeight w:val="227"/>
              </w:trPr>
              <w:tc>
                <w:tcPr>
                  <w:tcW w:w="4377" w:type="dxa"/>
                  <w:noWrap/>
                </w:tcPr>
                <w:p w14:paraId="0184C27C"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5D25AF31"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9BEC1B9" w14:textId="77777777" w:rsidR="00E530C2" w:rsidRPr="00CD6314" w:rsidRDefault="00E530C2" w:rsidP="00E530C2">
                  <w:pPr>
                    <w:jc w:val="center"/>
                    <w:rPr>
                      <w:rFonts w:ascii="Times New Roman" w:hAnsi="Times New Roman" w:cs="Times New Roman"/>
                      <w:i/>
                      <w:sz w:val="16"/>
                      <w:szCs w:val="16"/>
                    </w:rPr>
                  </w:pPr>
                </w:p>
              </w:tc>
            </w:tr>
            <w:tr w:rsidR="00E530C2" w:rsidRPr="00CD6314" w14:paraId="23AE40B4" w14:textId="77777777" w:rsidTr="00E530C2">
              <w:trPr>
                <w:trHeight w:val="227"/>
              </w:trPr>
              <w:tc>
                <w:tcPr>
                  <w:tcW w:w="4377" w:type="dxa"/>
                  <w:noWrap/>
                </w:tcPr>
                <w:p w14:paraId="7323B01D"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3B28443E"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12CED42B"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___________________________Юлія  ЖАРКО</w:t>
                  </w:r>
                </w:p>
              </w:tc>
            </w:tr>
            <w:tr w:rsidR="00E530C2" w:rsidRPr="00CD6314" w14:paraId="0395EC58" w14:textId="77777777" w:rsidTr="00E530C2">
              <w:trPr>
                <w:trHeight w:val="227"/>
              </w:trPr>
              <w:tc>
                <w:tcPr>
                  <w:tcW w:w="4377" w:type="dxa"/>
                  <w:noWrap/>
                </w:tcPr>
                <w:p w14:paraId="6EF4ED04"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45359210"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333140F6"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bl>
          <w:p w14:paraId="2998B0AE" w14:textId="77777777" w:rsidR="00CD6314" w:rsidRPr="00CD6314" w:rsidRDefault="00CD6314" w:rsidP="00D06974">
            <w:pPr>
              <w:jc w:val="both"/>
              <w:rPr>
                <w:rFonts w:ascii="Times New Roman" w:hAnsi="Times New Roman" w:cs="Times New Roman"/>
                <w:b/>
                <w:sz w:val="16"/>
                <w:szCs w:val="16"/>
              </w:rPr>
            </w:pPr>
          </w:p>
        </w:tc>
      </w:tr>
    </w:tbl>
    <w:p w14:paraId="6FB20A3B" w14:textId="77777777" w:rsidR="0089245A" w:rsidRPr="00CD6314" w:rsidRDefault="0089245A" w:rsidP="0089245A">
      <w:pPr>
        <w:spacing w:after="0" w:line="240" w:lineRule="auto"/>
        <w:ind w:firstLine="360"/>
        <w:jc w:val="right"/>
        <w:rPr>
          <w:rFonts w:ascii="Times New Roman" w:hAnsi="Times New Roman" w:cs="Times New Roman"/>
          <w:i/>
          <w:sz w:val="24"/>
          <w:szCs w:val="24"/>
        </w:rPr>
      </w:pPr>
    </w:p>
    <w:p w14:paraId="1C3F7777" w14:textId="77777777" w:rsidR="005F1B7A" w:rsidRDefault="005F1B7A" w:rsidP="0089245A">
      <w:pPr>
        <w:spacing w:after="0" w:line="240" w:lineRule="auto"/>
        <w:ind w:firstLine="360"/>
        <w:jc w:val="right"/>
        <w:rPr>
          <w:rFonts w:ascii="Times New Roman" w:hAnsi="Times New Roman" w:cs="Times New Roman"/>
          <w:i/>
          <w:sz w:val="24"/>
          <w:szCs w:val="24"/>
        </w:rPr>
      </w:pPr>
    </w:p>
    <w:p w14:paraId="49D6D7C9" w14:textId="77777777" w:rsidR="005F1B7A" w:rsidRDefault="005F1B7A" w:rsidP="0089245A">
      <w:pPr>
        <w:spacing w:after="0" w:line="240" w:lineRule="auto"/>
        <w:ind w:firstLine="360"/>
        <w:jc w:val="right"/>
        <w:rPr>
          <w:rFonts w:ascii="Times New Roman" w:hAnsi="Times New Roman" w:cs="Times New Roman"/>
          <w:i/>
          <w:sz w:val="24"/>
          <w:szCs w:val="24"/>
        </w:rPr>
      </w:pPr>
    </w:p>
    <w:p w14:paraId="522125C4" w14:textId="77777777" w:rsidR="009B54D5" w:rsidRDefault="009B54D5" w:rsidP="0089245A">
      <w:pPr>
        <w:spacing w:after="0" w:line="240" w:lineRule="auto"/>
        <w:ind w:firstLine="360"/>
        <w:jc w:val="right"/>
        <w:rPr>
          <w:rFonts w:ascii="Times New Roman" w:hAnsi="Times New Roman" w:cs="Times New Roman"/>
          <w:i/>
          <w:sz w:val="24"/>
          <w:szCs w:val="24"/>
        </w:rPr>
      </w:pPr>
    </w:p>
    <w:p w14:paraId="5CB2B1AF" w14:textId="77777777" w:rsidR="009B54D5" w:rsidRDefault="009B54D5" w:rsidP="0089245A">
      <w:pPr>
        <w:spacing w:after="0" w:line="240" w:lineRule="auto"/>
        <w:ind w:firstLine="360"/>
        <w:jc w:val="right"/>
        <w:rPr>
          <w:rFonts w:ascii="Times New Roman" w:hAnsi="Times New Roman" w:cs="Times New Roman"/>
          <w:i/>
          <w:sz w:val="24"/>
          <w:szCs w:val="24"/>
        </w:rPr>
      </w:pPr>
    </w:p>
    <w:p w14:paraId="4E576C7A" w14:textId="77777777" w:rsidR="009B54D5" w:rsidRDefault="009B54D5" w:rsidP="0089245A">
      <w:pPr>
        <w:spacing w:after="0" w:line="240" w:lineRule="auto"/>
        <w:ind w:firstLine="360"/>
        <w:jc w:val="right"/>
        <w:rPr>
          <w:rFonts w:ascii="Times New Roman" w:hAnsi="Times New Roman" w:cs="Times New Roman"/>
          <w:i/>
          <w:sz w:val="24"/>
          <w:szCs w:val="24"/>
        </w:rPr>
      </w:pPr>
    </w:p>
    <w:p w14:paraId="0AE95F5D" w14:textId="77777777" w:rsidR="009B54D5" w:rsidRDefault="009B54D5" w:rsidP="0089245A">
      <w:pPr>
        <w:spacing w:after="0" w:line="240" w:lineRule="auto"/>
        <w:ind w:firstLine="360"/>
        <w:jc w:val="right"/>
        <w:rPr>
          <w:rFonts w:ascii="Times New Roman" w:hAnsi="Times New Roman" w:cs="Times New Roman"/>
          <w:i/>
          <w:sz w:val="24"/>
          <w:szCs w:val="24"/>
        </w:rPr>
      </w:pPr>
    </w:p>
    <w:p w14:paraId="35FC1A80" w14:textId="77777777" w:rsidR="009B54D5" w:rsidRDefault="009B54D5" w:rsidP="0089245A">
      <w:pPr>
        <w:spacing w:after="0" w:line="240" w:lineRule="auto"/>
        <w:ind w:firstLine="360"/>
        <w:jc w:val="right"/>
        <w:rPr>
          <w:rFonts w:ascii="Times New Roman" w:hAnsi="Times New Roman" w:cs="Times New Roman"/>
          <w:i/>
          <w:sz w:val="24"/>
          <w:szCs w:val="24"/>
        </w:rPr>
      </w:pPr>
    </w:p>
    <w:p w14:paraId="23915E51" w14:textId="77777777" w:rsidR="009B54D5" w:rsidRDefault="009B54D5" w:rsidP="0089245A">
      <w:pPr>
        <w:spacing w:after="0" w:line="240" w:lineRule="auto"/>
        <w:ind w:firstLine="360"/>
        <w:jc w:val="right"/>
        <w:rPr>
          <w:rFonts w:ascii="Times New Roman" w:hAnsi="Times New Roman" w:cs="Times New Roman"/>
          <w:i/>
          <w:sz w:val="24"/>
          <w:szCs w:val="24"/>
        </w:rPr>
      </w:pPr>
    </w:p>
    <w:p w14:paraId="1ADC1DA6" w14:textId="77777777" w:rsidR="009B54D5" w:rsidRDefault="009B54D5" w:rsidP="0089245A">
      <w:pPr>
        <w:spacing w:after="0" w:line="240" w:lineRule="auto"/>
        <w:ind w:firstLine="360"/>
        <w:jc w:val="right"/>
        <w:rPr>
          <w:rFonts w:ascii="Times New Roman" w:hAnsi="Times New Roman" w:cs="Times New Roman"/>
          <w:i/>
          <w:sz w:val="24"/>
          <w:szCs w:val="24"/>
        </w:rPr>
      </w:pPr>
    </w:p>
    <w:p w14:paraId="096A2314" w14:textId="77777777" w:rsidR="009B54D5" w:rsidRDefault="009B54D5" w:rsidP="008B1261">
      <w:pPr>
        <w:spacing w:after="0" w:line="240" w:lineRule="auto"/>
        <w:ind w:firstLine="360"/>
        <w:jc w:val="right"/>
        <w:rPr>
          <w:rFonts w:ascii="Times New Roman" w:hAnsi="Times New Roman" w:cs="Times New Roman"/>
          <w:i/>
          <w:sz w:val="24"/>
          <w:szCs w:val="24"/>
        </w:rPr>
      </w:pPr>
    </w:p>
    <w:p w14:paraId="47D06B77" w14:textId="77777777" w:rsidR="009B54D5" w:rsidRDefault="009B54D5" w:rsidP="008B1261">
      <w:pPr>
        <w:spacing w:after="0" w:line="240" w:lineRule="auto"/>
        <w:ind w:firstLine="360"/>
        <w:jc w:val="right"/>
        <w:rPr>
          <w:rFonts w:ascii="Times New Roman" w:hAnsi="Times New Roman" w:cs="Times New Roman"/>
          <w:i/>
          <w:sz w:val="24"/>
          <w:szCs w:val="24"/>
        </w:rPr>
      </w:pPr>
    </w:p>
    <w:p w14:paraId="21B78CB9" w14:textId="77777777" w:rsidR="005F1B7A" w:rsidRDefault="005F1B7A" w:rsidP="008B1261">
      <w:pPr>
        <w:spacing w:after="0" w:line="240" w:lineRule="auto"/>
        <w:ind w:firstLine="360"/>
        <w:jc w:val="right"/>
        <w:rPr>
          <w:rFonts w:ascii="Times New Roman" w:hAnsi="Times New Roman" w:cs="Times New Roman"/>
          <w:i/>
          <w:sz w:val="24"/>
          <w:szCs w:val="24"/>
        </w:rPr>
      </w:pPr>
    </w:p>
    <w:p w14:paraId="199E5C8B" w14:textId="77777777" w:rsidR="009B54D5" w:rsidRDefault="009B54D5" w:rsidP="009B54D5">
      <w:pPr>
        <w:spacing w:after="0" w:line="240" w:lineRule="auto"/>
        <w:ind w:firstLine="360"/>
        <w:jc w:val="right"/>
        <w:rPr>
          <w:rFonts w:ascii="Times New Roman" w:hAnsi="Times New Roman" w:cs="Times New Roman"/>
          <w:i/>
          <w:sz w:val="24"/>
          <w:szCs w:val="24"/>
        </w:rPr>
        <w:sectPr w:rsidR="009B54D5" w:rsidSect="009B54D5">
          <w:pgSz w:w="11906" w:h="16838"/>
          <w:pgMar w:top="851" w:right="1134" w:bottom="851" w:left="851" w:header="709" w:footer="709" w:gutter="0"/>
          <w:cols w:space="708"/>
          <w:docGrid w:linePitch="360"/>
        </w:sectPr>
      </w:pPr>
    </w:p>
    <w:p w14:paraId="6B50F0F9" w14:textId="77777777" w:rsidR="00D87CD2" w:rsidRPr="00D87CD2" w:rsidRDefault="00D87CD2" w:rsidP="00D87CD2">
      <w:pPr>
        <w:spacing w:line="240" w:lineRule="auto"/>
        <w:ind w:firstLine="360"/>
        <w:jc w:val="right"/>
        <w:rPr>
          <w:rFonts w:ascii="Times New Roman" w:hAnsi="Times New Roman" w:cs="Times New Roman"/>
          <w:i/>
        </w:rPr>
      </w:pPr>
      <w:r w:rsidRPr="00D87CD2">
        <w:rPr>
          <w:rFonts w:ascii="Times New Roman" w:hAnsi="Times New Roman" w:cs="Times New Roman"/>
          <w:i/>
          <w:sz w:val="24"/>
          <w:szCs w:val="24"/>
        </w:rPr>
        <w:lastRenderedPageBreak/>
        <w:t xml:space="preserve"> </w:t>
      </w:r>
      <w:r w:rsidRPr="00D87CD2">
        <w:rPr>
          <w:rFonts w:ascii="Times New Roman" w:hAnsi="Times New Roman" w:cs="Times New Roman"/>
          <w:i/>
        </w:rPr>
        <w:t>Додаток 1</w:t>
      </w:r>
    </w:p>
    <w:p w14:paraId="1B396E4E" w14:textId="72779710" w:rsidR="00D87CD2" w:rsidRPr="00D87CD2" w:rsidRDefault="00D87CD2" w:rsidP="00D87CD2">
      <w:pPr>
        <w:spacing w:line="240" w:lineRule="auto"/>
        <w:ind w:firstLine="360"/>
        <w:jc w:val="right"/>
        <w:rPr>
          <w:rFonts w:ascii="Times New Roman" w:hAnsi="Times New Roman" w:cs="Times New Roman"/>
          <w:i/>
        </w:rPr>
      </w:pPr>
      <w:r w:rsidRPr="00D87CD2">
        <w:rPr>
          <w:rFonts w:ascii="Times New Roman" w:hAnsi="Times New Roman" w:cs="Times New Roman"/>
          <w:i/>
        </w:rPr>
        <w:t xml:space="preserve">до рішення </w:t>
      </w:r>
      <w:r w:rsidR="009928AE">
        <w:rPr>
          <w:rFonts w:ascii="Times New Roman" w:hAnsi="Times New Roman" w:cs="Times New Roman"/>
          <w:i/>
        </w:rPr>
        <w:t>Переяславської міської ради</w:t>
      </w:r>
    </w:p>
    <w:p w14:paraId="054964E8" w14:textId="77777777" w:rsidR="00D87CD2" w:rsidRPr="00D87CD2" w:rsidRDefault="00D87CD2" w:rsidP="00D87CD2">
      <w:pPr>
        <w:spacing w:line="240" w:lineRule="auto"/>
        <w:ind w:firstLine="360"/>
        <w:jc w:val="right"/>
        <w:rPr>
          <w:rFonts w:ascii="Times New Roman" w:hAnsi="Times New Roman" w:cs="Times New Roman"/>
          <w:i/>
        </w:rPr>
      </w:pPr>
      <w:r w:rsidRPr="00D87CD2">
        <w:rPr>
          <w:rFonts w:ascii="Times New Roman" w:hAnsi="Times New Roman" w:cs="Times New Roman"/>
          <w:i/>
        </w:rPr>
        <w:t>від «__»_______________ № _________</w:t>
      </w:r>
    </w:p>
    <w:p w14:paraId="6BB0BF17" w14:textId="77777777" w:rsidR="00D87CD2" w:rsidRPr="00D87CD2" w:rsidRDefault="00D87CD2" w:rsidP="00D87CD2">
      <w:pPr>
        <w:spacing w:line="240" w:lineRule="auto"/>
        <w:ind w:firstLine="360"/>
        <w:jc w:val="right"/>
        <w:rPr>
          <w:rFonts w:ascii="Times New Roman" w:hAnsi="Times New Roman" w:cs="Times New Roman"/>
          <w:i/>
        </w:rPr>
      </w:pPr>
    </w:p>
    <w:p w14:paraId="769FD900" w14:textId="77777777" w:rsidR="00D87CD2" w:rsidRPr="00D87CD2" w:rsidRDefault="00D87CD2" w:rsidP="00D87CD2">
      <w:pPr>
        <w:spacing w:before="120" w:line="240" w:lineRule="auto"/>
        <w:jc w:val="center"/>
        <w:rPr>
          <w:rFonts w:ascii="Times New Roman" w:hAnsi="Times New Roman" w:cs="Times New Roman"/>
          <w:b/>
        </w:rPr>
      </w:pPr>
      <w:r w:rsidRPr="00D87CD2">
        <w:rPr>
          <w:rFonts w:ascii="Times New Roman" w:hAnsi="Times New Roman" w:cs="Times New Roman"/>
          <w:b/>
        </w:rPr>
        <w:t>Розділ ІІ. Початкова мистецька освіта</w:t>
      </w:r>
    </w:p>
    <w:p w14:paraId="6D54DABF"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 xml:space="preserve">Проєкт «Розвиток початкових спеціалізованих мистецьких навчальних  закладів Переяславської міської територіальної громади: </w:t>
      </w:r>
    </w:p>
    <w:p w14:paraId="6B58B411"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Переяславської музичної школи імені Павла Сениці та Переяславської художньої школи імені Петра Холодного»</w:t>
      </w:r>
    </w:p>
    <w:p w14:paraId="4500D28F" w14:textId="77777777" w:rsidR="00D87CD2" w:rsidRPr="00D87CD2" w:rsidRDefault="00D87CD2" w:rsidP="00D87CD2">
      <w:pPr>
        <w:spacing w:after="120" w:line="240" w:lineRule="auto"/>
        <w:ind w:left="567"/>
        <w:jc w:val="center"/>
        <w:rPr>
          <w:rFonts w:ascii="Times New Roman" w:hAnsi="Times New Roman" w:cs="Times New Roman"/>
          <w:b/>
        </w:rPr>
      </w:pPr>
      <w:r w:rsidRPr="00D87CD2">
        <w:rPr>
          <w:rFonts w:ascii="Times New Roman" w:hAnsi="Times New Roman" w:cs="Times New Roman"/>
          <w:b/>
        </w:rPr>
        <w:t xml:space="preserve">    1.Зміцнення та розвиток матеріально-технічної бази мистецьких шкіл </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3786"/>
        <w:gridCol w:w="1701"/>
        <w:gridCol w:w="1559"/>
        <w:gridCol w:w="1276"/>
        <w:gridCol w:w="1559"/>
        <w:gridCol w:w="3685"/>
      </w:tblGrid>
      <w:tr w:rsidR="00D87CD2" w:rsidRPr="00D87CD2" w14:paraId="72FE0414" w14:textId="77777777" w:rsidTr="005E3D9C">
        <w:tc>
          <w:tcPr>
            <w:tcW w:w="717" w:type="dxa"/>
          </w:tcPr>
          <w:p w14:paraId="4B9A7E75"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w:t>
            </w:r>
          </w:p>
          <w:p w14:paraId="00F2256D"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п/п</w:t>
            </w:r>
          </w:p>
        </w:tc>
        <w:tc>
          <w:tcPr>
            <w:tcW w:w="3786" w:type="dxa"/>
          </w:tcPr>
          <w:p w14:paraId="64926EAF"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Завдання</w:t>
            </w:r>
          </w:p>
        </w:tc>
        <w:tc>
          <w:tcPr>
            <w:tcW w:w="1701" w:type="dxa"/>
          </w:tcPr>
          <w:p w14:paraId="60AD103B"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Обсяги фінансування</w:t>
            </w:r>
          </w:p>
          <w:p w14:paraId="6A5498DF"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(тис. грн.)</w:t>
            </w:r>
          </w:p>
        </w:tc>
        <w:tc>
          <w:tcPr>
            <w:tcW w:w="4394" w:type="dxa"/>
            <w:gridSpan w:val="3"/>
          </w:tcPr>
          <w:p w14:paraId="4A79A35D"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В т.ч. по роках</w:t>
            </w:r>
          </w:p>
        </w:tc>
        <w:tc>
          <w:tcPr>
            <w:tcW w:w="3685" w:type="dxa"/>
          </w:tcPr>
          <w:p w14:paraId="377D0665"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 xml:space="preserve">Джерела </w:t>
            </w:r>
          </w:p>
          <w:p w14:paraId="526B21D7"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фінансування</w:t>
            </w:r>
          </w:p>
        </w:tc>
      </w:tr>
      <w:tr w:rsidR="00D87CD2" w:rsidRPr="00D87CD2" w14:paraId="2793D156" w14:textId="77777777" w:rsidTr="005E3D9C">
        <w:tc>
          <w:tcPr>
            <w:tcW w:w="717" w:type="dxa"/>
          </w:tcPr>
          <w:p w14:paraId="15EF5E57" w14:textId="77777777" w:rsidR="00D87CD2" w:rsidRPr="00D87CD2" w:rsidRDefault="00D87CD2" w:rsidP="00D87CD2">
            <w:pPr>
              <w:spacing w:line="240" w:lineRule="auto"/>
              <w:jc w:val="center"/>
              <w:rPr>
                <w:rFonts w:ascii="Times New Roman" w:hAnsi="Times New Roman" w:cs="Times New Roman"/>
              </w:rPr>
            </w:pPr>
          </w:p>
        </w:tc>
        <w:tc>
          <w:tcPr>
            <w:tcW w:w="3786" w:type="dxa"/>
          </w:tcPr>
          <w:p w14:paraId="1B02F8D0" w14:textId="77777777" w:rsidR="00D87CD2" w:rsidRPr="00D87CD2" w:rsidRDefault="00D87CD2" w:rsidP="00D87CD2">
            <w:pPr>
              <w:spacing w:line="240" w:lineRule="auto"/>
              <w:jc w:val="both"/>
              <w:rPr>
                <w:rFonts w:ascii="Times New Roman" w:hAnsi="Times New Roman" w:cs="Times New Roman"/>
                <w:iCs/>
              </w:rPr>
            </w:pPr>
          </w:p>
        </w:tc>
        <w:tc>
          <w:tcPr>
            <w:tcW w:w="1701" w:type="dxa"/>
          </w:tcPr>
          <w:p w14:paraId="5C1008CB"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2025</w:t>
            </w:r>
            <w:r w:rsidRPr="00D87CD2">
              <w:rPr>
                <w:rFonts w:ascii="Times New Roman" w:hAnsi="Times New Roman" w:cs="Times New Roman"/>
                <w:lang w:val="en-US"/>
              </w:rPr>
              <w:t>-20</w:t>
            </w:r>
            <w:r w:rsidRPr="00D87CD2">
              <w:rPr>
                <w:rFonts w:ascii="Times New Roman" w:hAnsi="Times New Roman" w:cs="Times New Roman"/>
              </w:rPr>
              <w:t>27</w:t>
            </w:r>
          </w:p>
        </w:tc>
        <w:tc>
          <w:tcPr>
            <w:tcW w:w="1559" w:type="dxa"/>
          </w:tcPr>
          <w:p w14:paraId="6E2E4DA7"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2025</w:t>
            </w:r>
          </w:p>
        </w:tc>
        <w:tc>
          <w:tcPr>
            <w:tcW w:w="1276" w:type="dxa"/>
          </w:tcPr>
          <w:p w14:paraId="0165EDD1" w14:textId="77777777" w:rsidR="00D87CD2" w:rsidRPr="00D87CD2" w:rsidRDefault="00D87CD2" w:rsidP="00D87CD2">
            <w:pPr>
              <w:spacing w:line="240" w:lineRule="auto"/>
              <w:jc w:val="center"/>
              <w:rPr>
                <w:rFonts w:ascii="Times New Roman" w:hAnsi="Times New Roman" w:cs="Times New Roman"/>
                <w:lang w:val="en-US"/>
              </w:rPr>
            </w:pPr>
            <w:r w:rsidRPr="00D87CD2">
              <w:rPr>
                <w:rFonts w:ascii="Times New Roman" w:hAnsi="Times New Roman" w:cs="Times New Roman"/>
              </w:rPr>
              <w:t>2026</w:t>
            </w:r>
          </w:p>
        </w:tc>
        <w:tc>
          <w:tcPr>
            <w:tcW w:w="1559" w:type="dxa"/>
          </w:tcPr>
          <w:p w14:paraId="3E611F00"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2027</w:t>
            </w:r>
          </w:p>
        </w:tc>
        <w:tc>
          <w:tcPr>
            <w:tcW w:w="3685" w:type="dxa"/>
          </w:tcPr>
          <w:p w14:paraId="2EEF260F" w14:textId="77777777" w:rsidR="00D87CD2" w:rsidRPr="00D87CD2" w:rsidRDefault="00D87CD2" w:rsidP="00D87CD2">
            <w:pPr>
              <w:spacing w:line="240" w:lineRule="auto"/>
              <w:jc w:val="both"/>
              <w:rPr>
                <w:rFonts w:ascii="Times New Roman" w:hAnsi="Times New Roman" w:cs="Times New Roman"/>
              </w:rPr>
            </w:pPr>
          </w:p>
        </w:tc>
      </w:tr>
      <w:tr w:rsidR="00D87CD2" w:rsidRPr="00D87CD2" w14:paraId="6721D42A" w14:textId="77777777" w:rsidTr="005E3D9C">
        <w:tc>
          <w:tcPr>
            <w:tcW w:w="717" w:type="dxa"/>
          </w:tcPr>
          <w:p w14:paraId="6CD29972"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4.1</w:t>
            </w:r>
          </w:p>
        </w:tc>
        <w:tc>
          <w:tcPr>
            <w:tcW w:w="3786" w:type="dxa"/>
          </w:tcPr>
          <w:p w14:paraId="66559602"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Коригування проектно-кошторисної документації на проведення реконструкції  частини приміщення Переяславської художньої школи імені Петра Холодного з облаштуванням внутрішнього туалету та виконання робіт</w:t>
            </w:r>
          </w:p>
        </w:tc>
        <w:tc>
          <w:tcPr>
            <w:tcW w:w="1701" w:type="dxa"/>
          </w:tcPr>
          <w:p w14:paraId="7C68C4A2"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190,0</w:t>
            </w:r>
          </w:p>
          <w:p w14:paraId="5A4C68FF"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190,0</w:t>
            </w:r>
          </w:p>
        </w:tc>
        <w:tc>
          <w:tcPr>
            <w:tcW w:w="1559" w:type="dxa"/>
          </w:tcPr>
          <w:p w14:paraId="4064D913" w14:textId="77777777" w:rsidR="00D87CD2" w:rsidRPr="00D87CD2" w:rsidRDefault="00D87CD2" w:rsidP="00D87CD2">
            <w:pPr>
              <w:spacing w:line="240" w:lineRule="auto"/>
              <w:jc w:val="center"/>
              <w:rPr>
                <w:rFonts w:ascii="Times New Roman" w:hAnsi="Times New Roman" w:cs="Times New Roman"/>
              </w:rPr>
            </w:pPr>
          </w:p>
        </w:tc>
        <w:tc>
          <w:tcPr>
            <w:tcW w:w="1276" w:type="dxa"/>
          </w:tcPr>
          <w:p w14:paraId="77E890F4"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190,0</w:t>
            </w:r>
          </w:p>
          <w:p w14:paraId="300DE5CA"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 xml:space="preserve">190,0 </w:t>
            </w:r>
          </w:p>
        </w:tc>
        <w:tc>
          <w:tcPr>
            <w:tcW w:w="1559" w:type="dxa"/>
          </w:tcPr>
          <w:p w14:paraId="203547AF"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w:t>
            </w:r>
          </w:p>
        </w:tc>
        <w:tc>
          <w:tcPr>
            <w:tcW w:w="3685" w:type="dxa"/>
          </w:tcPr>
          <w:p w14:paraId="370BBB1F"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Разом: в т.ч.</w:t>
            </w:r>
          </w:p>
          <w:p w14:paraId="58167717"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Бюджет міської територіальної громади</w:t>
            </w:r>
          </w:p>
          <w:p w14:paraId="70E39D98"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 xml:space="preserve">Інші кошти, не заборонені законодавством у т.ч. власні надходження </w:t>
            </w:r>
          </w:p>
        </w:tc>
      </w:tr>
    </w:tbl>
    <w:p w14:paraId="17D54A85" w14:textId="77777777" w:rsidR="00D87CD2" w:rsidRDefault="00D87CD2" w:rsidP="00D87CD2">
      <w:pPr>
        <w:tabs>
          <w:tab w:val="left" w:pos="2535"/>
        </w:tabs>
        <w:spacing w:line="240" w:lineRule="auto"/>
        <w:rPr>
          <w:rFonts w:ascii="Times New Roman" w:hAnsi="Times New Roman" w:cs="Times New Roman"/>
          <w:b/>
          <w:sz w:val="28"/>
          <w:szCs w:val="28"/>
        </w:rPr>
      </w:pPr>
    </w:p>
    <w:p w14:paraId="0886B21B" w14:textId="3DCB01F4" w:rsidR="009928AE" w:rsidRPr="00D87CD2" w:rsidRDefault="009928AE" w:rsidP="00D87CD2">
      <w:pPr>
        <w:tabs>
          <w:tab w:val="left" w:pos="2535"/>
        </w:tabs>
        <w:spacing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Лідія ОВЕРЧУК</w:t>
      </w:r>
    </w:p>
    <w:p w14:paraId="6C987C12" w14:textId="77777777" w:rsidR="00D87CD2" w:rsidRPr="00D87CD2" w:rsidRDefault="00D87CD2" w:rsidP="00D87CD2">
      <w:pPr>
        <w:tabs>
          <w:tab w:val="left" w:pos="2535"/>
        </w:tabs>
        <w:spacing w:line="240" w:lineRule="auto"/>
        <w:rPr>
          <w:rFonts w:ascii="Times New Roman" w:hAnsi="Times New Roman" w:cs="Times New Roman"/>
          <w:b/>
          <w:sz w:val="28"/>
          <w:szCs w:val="28"/>
        </w:rPr>
      </w:pPr>
    </w:p>
    <w:p w14:paraId="30DCC1BD" w14:textId="77777777" w:rsidR="00D87CD2" w:rsidRPr="00D87CD2" w:rsidRDefault="00D87CD2" w:rsidP="00D87CD2">
      <w:pPr>
        <w:tabs>
          <w:tab w:val="left" w:pos="2535"/>
        </w:tabs>
        <w:spacing w:line="240" w:lineRule="auto"/>
        <w:rPr>
          <w:rFonts w:ascii="Times New Roman" w:hAnsi="Times New Roman" w:cs="Times New Roman"/>
          <w:b/>
          <w:sz w:val="28"/>
          <w:szCs w:val="28"/>
        </w:rPr>
      </w:pPr>
    </w:p>
    <w:p w14:paraId="20014B99" w14:textId="77777777" w:rsidR="00D87CD2" w:rsidRPr="00D87CD2" w:rsidRDefault="00D87CD2" w:rsidP="00D87CD2">
      <w:pPr>
        <w:tabs>
          <w:tab w:val="left" w:pos="2535"/>
        </w:tabs>
        <w:spacing w:line="240" w:lineRule="auto"/>
        <w:rPr>
          <w:rFonts w:ascii="Times New Roman" w:hAnsi="Times New Roman" w:cs="Times New Roman"/>
          <w:b/>
          <w:sz w:val="28"/>
          <w:szCs w:val="28"/>
        </w:rPr>
      </w:pPr>
    </w:p>
    <w:p w14:paraId="504E5750" w14:textId="77777777" w:rsidR="00D87CD2" w:rsidRPr="00D87CD2" w:rsidRDefault="00D87CD2"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lastRenderedPageBreak/>
        <w:t>Додаток 2</w:t>
      </w:r>
    </w:p>
    <w:p w14:paraId="687870DA" w14:textId="7BAD4846" w:rsidR="00D87CD2" w:rsidRPr="00D87CD2" w:rsidRDefault="00D87CD2"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t xml:space="preserve">до рішення </w:t>
      </w:r>
      <w:r w:rsidR="009928AE">
        <w:rPr>
          <w:rFonts w:ascii="Times New Roman" w:hAnsi="Times New Roman" w:cs="Times New Roman"/>
          <w:i/>
        </w:rPr>
        <w:t>Переяславської міської ради</w:t>
      </w:r>
    </w:p>
    <w:p w14:paraId="6F8E3E66" w14:textId="77777777" w:rsidR="00D87CD2" w:rsidRPr="00D87CD2" w:rsidRDefault="00D87CD2"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t>від «__»_______________ № _________</w:t>
      </w:r>
    </w:p>
    <w:p w14:paraId="3EFCBBC7" w14:textId="77777777" w:rsidR="00D87CD2" w:rsidRPr="00D87CD2" w:rsidRDefault="00D87CD2" w:rsidP="00D87CD2">
      <w:pPr>
        <w:tabs>
          <w:tab w:val="left" w:pos="2535"/>
        </w:tabs>
        <w:spacing w:line="240" w:lineRule="auto"/>
        <w:rPr>
          <w:rFonts w:ascii="Times New Roman" w:hAnsi="Times New Roman" w:cs="Times New Roman"/>
          <w:b/>
          <w:sz w:val="28"/>
          <w:szCs w:val="28"/>
        </w:rPr>
      </w:pPr>
    </w:p>
    <w:p w14:paraId="00BC8A5A" w14:textId="77777777" w:rsidR="00D87CD2" w:rsidRPr="00D87CD2" w:rsidRDefault="00D87CD2" w:rsidP="009928AE">
      <w:pPr>
        <w:spacing w:after="0" w:line="360" w:lineRule="auto"/>
        <w:jc w:val="center"/>
        <w:rPr>
          <w:rFonts w:ascii="Times New Roman" w:hAnsi="Times New Roman" w:cs="Times New Roman"/>
          <w:b/>
        </w:rPr>
      </w:pPr>
      <w:r w:rsidRPr="00D87CD2">
        <w:rPr>
          <w:rFonts w:ascii="Times New Roman" w:hAnsi="Times New Roman" w:cs="Times New Roman"/>
          <w:b/>
        </w:rPr>
        <w:t>Розділ ІІІ. Адміністративна діяльність відділу культури і туризму Переяславської міської ради</w:t>
      </w:r>
    </w:p>
    <w:p w14:paraId="5C1455FE" w14:textId="77777777" w:rsidR="00D87CD2" w:rsidRPr="00D87CD2" w:rsidRDefault="00D87CD2" w:rsidP="009928AE">
      <w:pPr>
        <w:spacing w:after="0" w:line="360" w:lineRule="auto"/>
        <w:jc w:val="center"/>
        <w:rPr>
          <w:rFonts w:ascii="Times New Roman" w:hAnsi="Times New Roman" w:cs="Times New Roman"/>
          <w:b/>
          <w:bCs/>
          <w:color w:val="000000"/>
        </w:rPr>
      </w:pPr>
      <w:r w:rsidRPr="00D87CD2">
        <w:rPr>
          <w:rFonts w:ascii="Times New Roman" w:hAnsi="Times New Roman" w:cs="Times New Roman"/>
          <w:b/>
        </w:rPr>
        <w:t>Проєкт «А</w:t>
      </w:r>
      <w:r w:rsidRPr="00D87CD2">
        <w:rPr>
          <w:rFonts w:ascii="Times New Roman" w:hAnsi="Times New Roman" w:cs="Times New Roman"/>
          <w:b/>
          <w:bCs/>
          <w:color w:val="000000"/>
        </w:rPr>
        <w:t xml:space="preserve">дміністрування галузі культури та програм </w:t>
      </w:r>
    </w:p>
    <w:p w14:paraId="1333CD11" w14:textId="77777777" w:rsidR="00D87CD2" w:rsidRPr="00D87CD2" w:rsidRDefault="00D87CD2" w:rsidP="009928AE">
      <w:pPr>
        <w:spacing w:after="0" w:line="360" w:lineRule="auto"/>
        <w:jc w:val="center"/>
        <w:rPr>
          <w:rFonts w:ascii="Times New Roman" w:hAnsi="Times New Roman" w:cs="Times New Roman"/>
          <w:b/>
        </w:rPr>
      </w:pPr>
      <w:r w:rsidRPr="00D87CD2">
        <w:rPr>
          <w:rFonts w:ascii="Times New Roman" w:hAnsi="Times New Roman" w:cs="Times New Roman"/>
          <w:b/>
          <w:bCs/>
          <w:color w:val="000000"/>
        </w:rPr>
        <w:t>культурно-мистецького спрямування</w:t>
      </w:r>
      <w:r w:rsidRPr="00D87CD2">
        <w:rPr>
          <w:rFonts w:ascii="Times New Roman" w:hAnsi="Times New Roman" w:cs="Times New Roman"/>
          <w:b/>
        </w:rPr>
        <w:t xml:space="preserve"> Переяславської міської територіальної громади»</w:t>
      </w:r>
    </w:p>
    <w:p w14:paraId="76F4FD03" w14:textId="047C80FC" w:rsidR="00D87CD2" w:rsidRPr="00D87CD2" w:rsidRDefault="00D87CD2" w:rsidP="009928AE">
      <w:pPr>
        <w:spacing w:before="240" w:after="0" w:line="360" w:lineRule="auto"/>
        <w:jc w:val="center"/>
        <w:rPr>
          <w:rFonts w:ascii="Times New Roman" w:hAnsi="Times New Roman" w:cs="Times New Roman"/>
          <w:b/>
          <w:bCs/>
          <w:color w:val="000000"/>
        </w:rPr>
      </w:pPr>
      <w:r w:rsidRPr="00D87CD2">
        <w:rPr>
          <w:rFonts w:ascii="Times New Roman" w:hAnsi="Times New Roman" w:cs="Times New Roman"/>
          <w:b/>
        </w:rPr>
        <w:t xml:space="preserve">2.  </w:t>
      </w:r>
      <w:r w:rsidRPr="00D87CD2">
        <w:rPr>
          <w:rFonts w:ascii="Times New Roman" w:hAnsi="Times New Roman" w:cs="Times New Roman"/>
          <w:b/>
          <w:bCs/>
          <w:color w:val="000000"/>
        </w:rPr>
        <w:t>Організація та проведення державних, загальноміських свят, культурно-освітніх та мистецьких заходів</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6"/>
        <w:gridCol w:w="3777"/>
        <w:gridCol w:w="1417"/>
        <w:gridCol w:w="1418"/>
        <w:gridCol w:w="1417"/>
        <w:gridCol w:w="1559"/>
        <w:gridCol w:w="3686"/>
      </w:tblGrid>
      <w:tr w:rsidR="00D87CD2" w:rsidRPr="00D87CD2" w14:paraId="68284CDF" w14:textId="77777777" w:rsidTr="005E3D9C">
        <w:tc>
          <w:tcPr>
            <w:tcW w:w="726" w:type="dxa"/>
          </w:tcPr>
          <w:p w14:paraId="2F9B49B6"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w:t>
            </w:r>
          </w:p>
          <w:p w14:paraId="73679B10"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п/п</w:t>
            </w:r>
          </w:p>
        </w:tc>
        <w:tc>
          <w:tcPr>
            <w:tcW w:w="3777" w:type="dxa"/>
          </w:tcPr>
          <w:p w14:paraId="68B4ADBF"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Завдання</w:t>
            </w:r>
          </w:p>
        </w:tc>
        <w:tc>
          <w:tcPr>
            <w:tcW w:w="1417" w:type="dxa"/>
          </w:tcPr>
          <w:p w14:paraId="767A58D1"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Обсяги фінансування</w:t>
            </w:r>
          </w:p>
          <w:p w14:paraId="4EAE415C"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(тис. грн.)</w:t>
            </w:r>
          </w:p>
        </w:tc>
        <w:tc>
          <w:tcPr>
            <w:tcW w:w="4394" w:type="dxa"/>
            <w:gridSpan w:val="3"/>
          </w:tcPr>
          <w:p w14:paraId="0E0E54F2" w14:textId="77777777" w:rsidR="00D87CD2" w:rsidRPr="00D87CD2" w:rsidRDefault="00D87CD2" w:rsidP="00D87CD2">
            <w:pPr>
              <w:spacing w:line="240" w:lineRule="auto"/>
              <w:jc w:val="center"/>
              <w:rPr>
                <w:rFonts w:ascii="Times New Roman" w:hAnsi="Times New Roman" w:cs="Times New Roman"/>
                <w:b/>
              </w:rPr>
            </w:pPr>
            <w:r w:rsidRPr="00D87CD2">
              <w:rPr>
                <w:rFonts w:ascii="Times New Roman" w:hAnsi="Times New Roman" w:cs="Times New Roman"/>
                <w:b/>
              </w:rPr>
              <w:t>В т.ч. по роках</w:t>
            </w:r>
          </w:p>
        </w:tc>
        <w:tc>
          <w:tcPr>
            <w:tcW w:w="3686" w:type="dxa"/>
          </w:tcPr>
          <w:p w14:paraId="56DD7851" w14:textId="77777777" w:rsidR="00D87CD2" w:rsidRPr="00D87CD2" w:rsidRDefault="00D87CD2" w:rsidP="00D87CD2">
            <w:pPr>
              <w:spacing w:line="240" w:lineRule="auto"/>
              <w:rPr>
                <w:rFonts w:ascii="Times New Roman" w:hAnsi="Times New Roman" w:cs="Times New Roman"/>
                <w:b/>
              </w:rPr>
            </w:pPr>
            <w:r w:rsidRPr="00D87CD2">
              <w:rPr>
                <w:rFonts w:ascii="Times New Roman" w:hAnsi="Times New Roman" w:cs="Times New Roman"/>
                <w:b/>
              </w:rPr>
              <w:t>Джерела фінансу-</w:t>
            </w:r>
          </w:p>
          <w:p w14:paraId="095DA24E" w14:textId="77777777" w:rsidR="00D87CD2" w:rsidRPr="00D87CD2" w:rsidRDefault="00D87CD2" w:rsidP="00D87CD2">
            <w:pPr>
              <w:spacing w:line="240" w:lineRule="auto"/>
              <w:ind w:right="1742"/>
              <w:rPr>
                <w:rFonts w:ascii="Times New Roman" w:hAnsi="Times New Roman" w:cs="Times New Roman"/>
                <w:b/>
              </w:rPr>
            </w:pPr>
            <w:r w:rsidRPr="00D87CD2">
              <w:rPr>
                <w:rFonts w:ascii="Times New Roman" w:hAnsi="Times New Roman" w:cs="Times New Roman"/>
                <w:b/>
              </w:rPr>
              <w:t>вання</w:t>
            </w:r>
          </w:p>
        </w:tc>
      </w:tr>
      <w:tr w:rsidR="00D87CD2" w:rsidRPr="00D87CD2" w14:paraId="428E176A" w14:textId="77777777" w:rsidTr="005E3D9C">
        <w:tc>
          <w:tcPr>
            <w:tcW w:w="726" w:type="dxa"/>
          </w:tcPr>
          <w:p w14:paraId="6D19EC3D" w14:textId="77777777" w:rsidR="00D87CD2" w:rsidRPr="00D87CD2" w:rsidRDefault="00D87CD2" w:rsidP="00D87CD2">
            <w:pPr>
              <w:spacing w:line="240" w:lineRule="auto"/>
              <w:jc w:val="center"/>
              <w:rPr>
                <w:rFonts w:ascii="Times New Roman" w:hAnsi="Times New Roman" w:cs="Times New Roman"/>
              </w:rPr>
            </w:pPr>
          </w:p>
        </w:tc>
        <w:tc>
          <w:tcPr>
            <w:tcW w:w="3777" w:type="dxa"/>
          </w:tcPr>
          <w:p w14:paraId="1688C936" w14:textId="77777777" w:rsidR="00D87CD2" w:rsidRPr="00D87CD2" w:rsidRDefault="00D87CD2" w:rsidP="00D87CD2">
            <w:pPr>
              <w:spacing w:line="240" w:lineRule="auto"/>
              <w:jc w:val="both"/>
              <w:rPr>
                <w:rFonts w:ascii="Times New Roman" w:hAnsi="Times New Roman" w:cs="Times New Roman"/>
                <w:iCs/>
              </w:rPr>
            </w:pPr>
          </w:p>
        </w:tc>
        <w:tc>
          <w:tcPr>
            <w:tcW w:w="1417" w:type="dxa"/>
          </w:tcPr>
          <w:p w14:paraId="189BE992"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2025-2027</w:t>
            </w:r>
          </w:p>
        </w:tc>
        <w:tc>
          <w:tcPr>
            <w:tcW w:w="1418" w:type="dxa"/>
          </w:tcPr>
          <w:p w14:paraId="305C4E6C"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2025</w:t>
            </w:r>
          </w:p>
        </w:tc>
        <w:tc>
          <w:tcPr>
            <w:tcW w:w="1417" w:type="dxa"/>
          </w:tcPr>
          <w:p w14:paraId="60394A8B"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2026</w:t>
            </w:r>
          </w:p>
        </w:tc>
        <w:tc>
          <w:tcPr>
            <w:tcW w:w="1559" w:type="dxa"/>
          </w:tcPr>
          <w:p w14:paraId="10ED9103"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2027</w:t>
            </w:r>
          </w:p>
        </w:tc>
        <w:tc>
          <w:tcPr>
            <w:tcW w:w="3686" w:type="dxa"/>
          </w:tcPr>
          <w:p w14:paraId="04E0E3C1" w14:textId="77777777" w:rsidR="00D87CD2" w:rsidRPr="00D87CD2" w:rsidRDefault="00D87CD2" w:rsidP="00D87CD2">
            <w:pPr>
              <w:spacing w:line="240" w:lineRule="auto"/>
              <w:jc w:val="both"/>
              <w:rPr>
                <w:rFonts w:ascii="Times New Roman" w:hAnsi="Times New Roman" w:cs="Times New Roman"/>
              </w:rPr>
            </w:pPr>
          </w:p>
        </w:tc>
      </w:tr>
      <w:tr w:rsidR="00D87CD2" w:rsidRPr="00D87CD2" w14:paraId="4AB9A054" w14:textId="77777777" w:rsidTr="005E3D9C">
        <w:tc>
          <w:tcPr>
            <w:tcW w:w="726" w:type="dxa"/>
          </w:tcPr>
          <w:p w14:paraId="60250F1A"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 xml:space="preserve">1. </w:t>
            </w:r>
          </w:p>
        </w:tc>
        <w:tc>
          <w:tcPr>
            <w:tcW w:w="3777" w:type="dxa"/>
          </w:tcPr>
          <w:p w14:paraId="08C1513C"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Проведення культурно-масових заходів, свят (державні, обласні,</w:t>
            </w:r>
          </w:p>
          <w:p w14:paraId="7B5616C7"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міські), фестивалів, конкурсів згідно затверджених календарних планів культурно-мистецьких, національно-патріотичних, просвітницьких заходів, виставок, вистав Переяславської міської територіальної громади на кожен рік</w:t>
            </w:r>
          </w:p>
        </w:tc>
        <w:tc>
          <w:tcPr>
            <w:tcW w:w="1417" w:type="dxa"/>
          </w:tcPr>
          <w:p w14:paraId="30B4C209" w14:textId="78FBEAD3"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17</w:t>
            </w:r>
            <w:r w:rsidR="00FA1333">
              <w:rPr>
                <w:rFonts w:ascii="Times New Roman" w:hAnsi="Times New Roman" w:cs="Times New Roman"/>
              </w:rPr>
              <w:t>1</w:t>
            </w:r>
            <w:r w:rsidRPr="00D87CD2">
              <w:rPr>
                <w:rFonts w:ascii="Times New Roman" w:hAnsi="Times New Roman" w:cs="Times New Roman"/>
              </w:rPr>
              <w:t>0,0</w:t>
            </w:r>
          </w:p>
          <w:p w14:paraId="2184A2EC" w14:textId="26251FAF"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17</w:t>
            </w:r>
            <w:r w:rsidR="00FA1333">
              <w:rPr>
                <w:rFonts w:ascii="Times New Roman" w:hAnsi="Times New Roman" w:cs="Times New Roman"/>
              </w:rPr>
              <w:t>1</w:t>
            </w:r>
            <w:r w:rsidRPr="00D87CD2">
              <w:rPr>
                <w:rFonts w:ascii="Times New Roman" w:hAnsi="Times New Roman" w:cs="Times New Roman"/>
              </w:rPr>
              <w:t>0,0</w:t>
            </w:r>
          </w:p>
          <w:p w14:paraId="786AEE6E" w14:textId="77777777" w:rsidR="00D87CD2" w:rsidRPr="00D87CD2" w:rsidRDefault="00D87CD2" w:rsidP="00D87CD2">
            <w:pPr>
              <w:spacing w:line="240" w:lineRule="auto"/>
              <w:jc w:val="center"/>
              <w:rPr>
                <w:rFonts w:ascii="Times New Roman" w:hAnsi="Times New Roman" w:cs="Times New Roman"/>
              </w:rPr>
            </w:pPr>
          </w:p>
          <w:p w14:paraId="3949E2BB" w14:textId="77777777" w:rsidR="00D87CD2" w:rsidRPr="00D87CD2" w:rsidRDefault="00D87CD2" w:rsidP="00D87CD2">
            <w:pPr>
              <w:spacing w:line="240" w:lineRule="auto"/>
              <w:jc w:val="center"/>
              <w:rPr>
                <w:rFonts w:ascii="Times New Roman" w:hAnsi="Times New Roman" w:cs="Times New Roman"/>
              </w:rPr>
            </w:pPr>
          </w:p>
          <w:p w14:paraId="628BE1A5" w14:textId="77777777" w:rsidR="00D87CD2" w:rsidRPr="00D87CD2" w:rsidRDefault="00D87CD2" w:rsidP="00D87CD2">
            <w:pPr>
              <w:spacing w:line="240" w:lineRule="auto"/>
              <w:jc w:val="center"/>
              <w:rPr>
                <w:rFonts w:ascii="Times New Roman" w:hAnsi="Times New Roman" w:cs="Times New Roman"/>
              </w:rPr>
            </w:pPr>
          </w:p>
        </w:tc>
        <w:tc>
          <w:tcPr>
            <w:tcW w:w="1418" w:type="dxa"/>
          </w:tcPr>
          <w:p w14:paraId="2B5C5C3F"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550,0</w:t>
            </w:r>
          </w:p>
          <w:p w14:paraId="114BA68B"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550,0</w:t>
            </w:r>
          </w:p>
          <w:p w14:paraId="1E40EB2E" w14:textId="77777777" w:rsidR="00D87CD2" w:rsidRPr="00D87CD2" w:rsidRDefault="00D87CD2" w:rsidP="00D87CD2">
            <w:pPr>
              <w:spacing w:line="240" w:lineRule="auto"/>
              <w:jc w:val="center"/>
              <w:rPr>
                <w:rFonts w:ascii="Times New Roman" w:hAnsi="Times New Roman" w:cs="Times New Roman"/>
              </w:rPr>
            </w:pPr>
          </w:p>
          <w:p w14:paraId="3B8AFE88" w14:textId="77777777" w:rsidR="00D87CD2" w:rsidRPr="00D87CD2" w:rsidRDefault="00D87CD2" w:rsidP="00D87CD2">
            <w:pPr>
              <w:spacing w:line="240" w:lineRule="auto"/>
              <w:rPr>
                <w:rFonts w:ascii="Times New Roman" w:hAnsi="Times New Roman" w:cs="Times New Roman"/>
              </w:rPr>
            </w:pPr>
          </w:p>
          <w:p w14:paraId="5E53716F" w14:textId="77777777" w:rsidR="00D87CD2" w:rsidRPr="00D87CD2" w:rsidRDefault="00D87CD2" w:rsidP="00D87CD2">
            <w:pPr>
              <w:spacing w:line="240" w:lineRule="auto"/>
              <w:jc w:val="center"/>
              <w:rPr>
                <w:rFonts w:ascii="Times New Roman" w:hAnsi="Times New Roman" w:cs="Times New Roman"/>
              </w:rPr>
            </w:pPr>
          </w:p>
        </w:tc>
        <w:tc>
          <w:tcPr>
            <w:tcW w:w="1417" w:type="dxa"/>
          </w:tcPr>
          <w:p w14:paraId="42339AD9" w14:textId="61A9A6D2"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6</w:t>
            </w:r>
            <w:r w:rsidR="00FA1333">
              <w:rPr>
                <w:rFonts w:ascii="Times New Roman" w:hAnsi="Times New Roman" w:cs="Times New Roman"/>
              </w:rPr>
              <w:t>1</w:t>
            </w:r>
            <w:r w:rsidRPr="00D87CD2">
              <w:rPr>
                <w:rFonts w:ascii="Times New Roman" w:hAnsi="Times New Roman" w:cs="Times New Roman"/>
              </w:rPr>
              <w:t>0,0</w:t>
            </w:r>
          </w:p>
          <w:p w14:paraId="50C84368" w14:textId="5AE44C70"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6</w:t>
            </w:r>
            <w:r w:rsidR="00FA1333">
              <w:rPr>
                <w:rFonts w:ascii="Times New Roman" w:hAnsi="Times New Roman" w:cs="Times New Roman"/>
              </w:rPr>
              <w:t>1</w:t>
            </w:r>
            <w:r w:rsidRPr="00D87CD2">
              <w:rPr>
                <w:rFonts w:ascii="Times New Roman" w:hAnsi="Times New Roman" w:cs="Times New Roman"/>
              </w:rPr>
              <w:t>0,0</w:t>
            </w:r>
          </w:p>
        </w:tc>
        <w:tc>
          <w:tcPr>
            <w:tcW w:w="1559" w:type="dxa"/>
          </w:tcPr>
          <w:p w14:paraId="2DCEDF0C"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550,0</w:t>
            </w:r>
          </w:p>
          <w:p w14:paraId="744FA945" w14:textId="77777777" w:rsidR="00D87CD2" w:rsidRPr="00D87CD2" w:rsidRDefault="00D87CD2" w:rsidP="00D87CD2">
            <w:pPr>
              <w:spacing w:line="240" w:lineRule="auto"/>
              <w:jc w:val="center"/>
              <w:rPr>
                <w:rFonts w:ascii="Times New Roman" w:hAnsi="Times New Roman" w:cs="Times New Roman"/>
              </w:rPr>
            </w:pPr>
            <w:r w:rsidRPr="00D87CD2">
              <w:rPr>
                <w:rFonts w:ascii="Times New Roman" w:hAnsi="Times New Roman" w:cs="Times New Roman"/>
              </w:rPr>
              <w:t xml:space="preserve">550,0 </w:t>
            </w:r>
          </w:p>
          <w:p w14:paraId="2F1DBB12" w14:textId="77777777" w:rsidR="00D87CD2" w:rsidRPr="00D87CD2" w:rsidRDefault="00D87CD2" w:rsidP="00D87CD2">
            <w:pPr>
              <w:spacing w:line="240" w:lineRule="auto"/>
              <w:jc w:val="center"/>
              <w:rPr>
                <w:rFonts w:ascii="Times New Roman" w:hAnsi="Times New Roman" w:cs="Times New Roman"/>
              </w:rPr>
            </w:pPr>
          </w:p>
        </w:tc>
        <w:tc>
          <w:tcPr>
            <w:tcW w:w="3686" w:type="dxa"/>
          </w:tcPr>
          <w:p w14:paraId="229E76E2"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Разом: в т.ч.</w:t>
            </w:r>
          </w:p>
          <w:p w14:paraId="344391AC" w14:textId="77777777" w:rsidR="00D87CD2" w:rsidRPr="00D87CD2" w:rsidRDefault="00D87CD2" w:rsidP="00D87CD2">
            <w:pPr>
              <w:spacing w:line="240" w:lineRule="auto"/>
              <w:jc w:val="both"/>
              <w:rPr>
                <w:rFonts w:ascii="Times New Roman" w:hAnsi="Times New Roman" w:cs="Times New Roman"/>
              </w:rPr>
            </w:pPr>
            <w:r w:rsidRPr="00D87CD2">
              <w:rPr>
                <w:rFonts w:ascii="Times New Roman" w:hAnsi="Times New Roman" w:cs="Times New Roman"/>
              </w:rPr>
              <w:t>Бюджет міської територіальної громади</w:t>
            </w:r>
          </w:p>
          <w:p w14:paraId="1F383799" w14:textId="77777777" w:rsidR="00D87CD2" w:rsidRPr="00D87CD2" w:rsidRDefault="00D87CD2" w:rsidP="00D87CD2">
            <w:pPr>
              <w:spacing w:line="240" w:lineRule="auto"/>
              <w:jc w:val="both"/>
              <w:rPr>
                <w:rFonts w:ascii="Times New Roman" w:hAnsi="Times New Roman" w:cs="Times New Roman"/>
              </w:rPr>
            </w:pPr>
          </w:p>
        </w:tc>
      </w:tr>
    </w:tbl>
    <w:p w14:paraId="4E4895C0" w14:textId="77777777" w:rsidR="00BF7B24" w:rsidRDefault="00BF7B24" w:rsidP="009B54D5">
      <w:pPr>
        <w:tabs>
          <w:tab w:val="left" w:pos="2535"/>
        </w:tabs>
        <w:spacing w:after="0" w:line="240" w:lineRule="auto"/>
        <w:rPr>
          <w:rFonts w:ascii="Times New Roman" w:hAnsi="Times New Roman" w:cs="Times New Roman"/>
          <w:b/>
          <w:sz w:val="28"/>
          <w:szCs w:val="28"/>
        </w:rPr>
      </w:pPr>
    </w:p>
    <w:p w14:paraId="51A5BB6B" w14:textId="77777777" w:rsidR="00BF7B24" w:rsidRDefault="00BF7B24" w:rsidP="009B54D5">
      <w:pPr>
        <w:tabs>
          <w:tab w:val="left" w:pos="2535"/>
        </w:tabs>
        <w:spacing w:after="0" w:line="240" w:lineRule="auto"/>
        <w:rPr>
          <w:rFonts w:ascii="Times New Roman" w:hAnsi="Times New Roman" w:cs="Times New Roman"/>
          <w:b/>
          <w:sz w:val="28"/>
          <w:szCs w:val="28"/>
        </w:rPr>
      </w:pPr>
    </w:p>
    <w:p w14:paraId="5E13DB73" w14:textId="77777777" w:rsidR="001748DE" w:rsidRDefault="001748DE" w:rsidP="009B54D5">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w:t>
      </w:r>
      <w:r w:rsidR="00694AF3">
        <w:rPr>
          <w:rFonts w:ascii="Times New Roman" w:hAnsi="Times New Roman" w:cs="Times New Roman"/>
          <w:b/>
          <w:sz w:val="28"/>
          <w:szCs w:val="28"/>
        </w:rPr>
        <w:t>ідія</w:t>
      </w:r>
      <w:r>
        <w:rPr>
          <w:rFonts w:ascii="Times New Roman" w:hAnsi="Times New Roman" w:cs="Times New Roman"/>
          <w:b/>
          <w:sz w:val="28"/>
          <w:szCs w:val="28"/>
        </w:rPr>
        <w:t xml:space="preserve"> ОВЕРЧУК</w:t>
      </w:r>
    </w:p>
    <w:p w14:paraId="7C5A585B" w14:textId="77777777" w:rsidR="00C06B94" w:rsidRDefault="00C06B94" w:rsidP="009B54D5">
      <w:pPr>
        <w:tabs>
          <w:tab w:val="left" w:pos="2535"/>
        </w:tabs>
        <w:spacing w:after="0" w:line="240" w:lineRule="auto"/>
        <w:rPr>
          <w:rFonts w:ascii="Times New Roman" w:hAnsi="Times New Roman" w:cs="Times New Roman"/>
          <w:b/>
          <w:sz w:val="28"/>
          <w:szCs w:val="28"/>
        </w:rPr>
      </w:pPr>
    </w:p>
    <w:p w14:paraId="6544D204" w14:textId="77777777" w:rsidR="00C06B94" w:rsidRDefault="00C06B94" w:rsidP="009B54D5">
      <w:pPr>
        <w:tabs>
          <w:tab w:val="left" w:pos="2535"/>
        </w:tabs>
        <w:spacing w:after="0" w:line="240" w:lineRule="auto"/>
        <w:rPr>
          <w:rFonts w:ascii="Times New Roman" w:hAnsi="Times New Roman" w:cs="Times New Roman"/>
          <w:b/>
          <w:sz w:val="28"/>
          <w:szCs w:val="28"/>
        </w:rPr>
      </w:pPr>
    </w:p>
    <w:p w14:paraId="51DE3181" w14:textId="77777777" w:rsidR="009928AE" w:rsidRDefault="009928AE" w:rsidP="009928AE">
      <w:pPr>
        <w:spacing w:after="0" w:line="240" w:lineRule="auto"/>
        <w:ind w:firstLine="360"/>
        <w:jc w:val="right"/>
        <w:rPr>
          <w:rFonts w:ascii="Times New Roman" w:hAnsi="Times New Roman" w:cs="Times New Roman"/>
          <w:i/>
        </w:rPr>
      </w:pPr>
    </w:p>
    <w:p w14:paraId="1A5F498F" w14:textId="77777777" w:rsidR="009928AE" w:rsidRDefault="009928AE" w:rsidP="009928AE">
      <w:pPr>
        <w:spacing w:after="0" w:line="360" w:lineRule="auto"/>
        <w:ind w:firstLine="360"/>
        <w:jc w:val="right"/>
        <w:rPr>
          <w:rFonts w:ascii="Times New Roman" w:hAnsi="Times New Roman" w:cs="Times New Roman"/>
          <w:i/>
        </w:rPr>
        <w:sectPr w:rsidR="009928AE" w:rsidSect="009928AE">
          <w:pgSz w:w="16838" w:h="11906" w:orient="landscape"/>
          <w:pgMar w:top="1134" w:right="851" w:bottom="851" w:left="851" w:header="709" w:footer="709" w:gutter="0"/>
          <w:cols w:space="708"/>
          <w:docGrid w:linePitch="360"/>
        </w:sectPr>
      </w:pPr>
    </w:p>
    <w:p w14:paraId="3F1F67D5" w14:textId="1E5F0DC7"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lastRenderedPageBreak/>
        <w:t xml:space="preserve">Додаток </w:t>
      </w:r>
      <w:r>
        <w:rPr>
          <w:rFonts w:ascii="Times New Roman" w:hAnsi="Times New Roman" w:cs="Times New Roman"/>
          <w:i/>
        </w:rPr>
        <w:t>3</w:t>
      </w:r>
    </w:p>
    <w:p w14:paraId="32DF2042" w14:textId="77777777"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t xml:space="preserve">до рішення </w:t>
      </w:r>
      <w:r>
        <w:rPr>
          <w:rFonts w:ascii="Times New Roman" w:hAnsi="Times New Roman" w:cs="Times New Roman"/>
          <w:i/>
        </w:rPr>
        <w:t>Переяславської міської ради</w:t>
      </w:r>
    </w:p>
    <w:p w14:paraId="34E56190" w14:textId="77777777"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t>від «__»_______________ № _________</w:t>
      </w:r>
    </w:p>
    <w:p w14:paraId="6E61D4F1" w14:textId="77777777" w:rsidR="00C06B94" w:rsidRDefault="00C06B94" w:rsidP="009928AE">
      <w:pPr>
        <w:tabs>
          <w:tab w:val="left" w:pos="2535"/>
        </w:tabs>
        <w:spacing w:after="0" w:line="360" w:lineRule="auto"/>
        <w:rPr>
          <w:rFonts w:ascii="Times New Roman" w:hAnsi="Times New Roman" w:cs="Times New Roman"/>
          <w:b/>
          <w:sz w:val="28"/>
          <w:szCs w:val="28"/>
        </w:rPr>
      </w:pPr>
    </w:p>
    <w:p w14:paraId="6A0B55D3" w14:textId="77777777" w:rsidR="009928AE" w:rsidRPr="009928AE" w:rsidRDefault="009928AE" w:rsidP="00C06B94">
      <w:pPr>
        <w:tabs>
          <w:tab w:val="left" w:pos="2535"/>
        </w:tabs>
        <w:jc w:val="center"/>
        <w:rPr>
          <w:rFonts w:ascii="Times New Roman" w:hAnsi="Times New Roman" w:cs="Times New Roman"/>
          <w:b/>
          <w:sz w:val="28"/>
          <w:szCs w:val="28"/>
        </w:rPr>
      </w:pPr>
    </w:p>
    <w:p w14:paraId="55F45F6A" w14:textId="4FE86B19" w:rsidR="00C06B94" w:rsidRPr="009928AE" w:rsidRDefault="00C06B94" w:rsidP="00C06B94">
      <w:pPr>
        <w:tabs>
          <w:tab w:val="left" w:pos="2535"/>
        </w:tabs>
        <w:jc w:val="center"/>
        <w:rPr>
          <w:rFonts w:ascii="Times New Roman" w:hAnsi="Times New Roman" w:cs="Times New Roman"/>
          <w:b/>
          <w:sz w:val="28"/>
          <w:szCs w:val="28"/>
        </w:rPr>
      </w:pPr>
      <w:r w:rsidRPr="009928AE">
        <w:rPr>
          <w:rFonts w:ascii="Times New Roman" w:hAnsi="Times New Roman" w:cs="Times New Roman"/>
          <w:b/>
          <w:sz w:val="28"/>
          <w:szCs w:val="28"/>
        </w:rPr>
        <w:t xml:space="preserve">Паспорт </w:t>
      </w:r>
    </w:p>
    <w:p w14:paraId="1AFD4A4A" w14:textId="77777777" w:rsidR="00C06B94" w:rsidRPr="009928AE" w:rsidRDefault="00C06B94" w:rsidP="00C06B94">
      <w:pPr>
        <w:tabs>
          <w:tab w:val="left" w:pos="2535"/>
        </w:tabs>
        <w:jc w:val="center"/>
        <w:rPr>
          <w:rFonts w:ascii="Times New Roman" w:hAnsi="Times New Roman" w:cs="Times New Roman"/>
          <w:b/>
          <w:sz w:val="28"/>
          <w:szCs w:val="28"/>
        </w:rPr>
      </w:pPr>
      <w:r w:rsidRPr="009928AE">
        <w:rPr>
          <w:rFonts w:ascii="Times New Roman" w:hAnsi="Times New Roman" w:cs="Times New Roman"/>
          <w:b/>
          <w:sz w:val="28"/>
          <w:szCs w:val="28"/>
        </w:rPr>
        <w:t xml:space="preserve">Комплексної програми розвитку культури Переяславської міської </w:t>
      </w:r>
    </w:p>
    <w:p w14:paraId="0217B820" w14:textId="77777777" w:rsidR="00C06B94" w:rsidRPr="009928AE" w:rsidRDefault="00C06B94" w:rsidP="00C06B94">
      <w:pPr>
        <w:tabs>
          <w:tab w:val="left" w:pos="2535"/>
        </w:tabs>
        <w:jc w:val="center"/>
        <w:rPr>
          <w:rFonts w:ascii="Times New Roman" w:hAnsi="Times New Roman" w:cs="Times New Roman"/>
          <w:b/>
          <w:sz w:val="28"/>
          <w:szCs w:val="28"/>
        </w:rPr>
      </w:pPr>
      <w:r w:rsidRPr="009928AE">
        <w:rPr>
          <w:rFonts w:ascii="Times New Roman" w:hAnsi="Times New Roman" w:cs="Times New Roman"/>
          <w:b/>
          <w:sz w:val="28"/>
          <w:szCs w:val="28"/>
        </w:rPr>
        <w:t xml:space="preserve">територіальної громади на 2025-2027 роки </w:t>
      </w:r>
    </w:p>
    <w:p w14:paraId="62FF62CA" w14:textId="77777777" w:rsidR="00C06B94" w:rsidRPr="009928AE" w:rsidRDefault="00C06B94" w:rsidP="00C06B94">
      <w:pPr>
        <w:tabs>
          <w:tab w:val="left" w:pos="2535"/>
        </w:tabs>
        <w:jc w:val="center"/>
        <w:rPr>
          <w:rFonts w:ascii="Times New Roman" w:hAnsi="Times New Roman" w:cs="Times New Roman"/>
          <w:b/>
          <w:sz w:val="28"/>
          <w:szCs w:val="28"/>
        </w:rPr>
      </w:pPr>
    </w:p>
    <w:tbl>
      <w:tblPr>
        <w:tblW w:w="9629" w:type="dxa"/>
        <w:jc w:val="center"/>
        <w:tblLook w:val="04A0" w:firstRow="1" w:lastRow="0" w:firstColumn="1" w:lastColumn="0" w:noHBand="0" w:noVBand="1"/>
      </w:tblPr>
      <w:tblGrid>
        <w:gridCol w:w="4390"/>
        <w:gridCol w:w="5239"/>
      </w:tblGrid>
      <w:tr w:rsidR="00C06B94" w:rsidRPr="009928AE" w14:paraId="3991082A" w14:textId="77777777" w:rsidTr="00AF74DC">
        <w:trPr>
          <w:trHeight w:val="300"/>
          <w:jc w:val="center"/>
        </w:trPr>
        <w:tc>
          <w:tcPr>
            <w:tcW w:w="4390" w:type="dxa"/>
            <w:tcBorders>
              <w:top w:val="single" w:sz="4" w:space="0" w:color="auto"/>
              <w:left w:val="single" w:sz="4" w:space="0" w:color="auto"/>
              <w:bottom w:val="single" w:sz="4" w:space="0" w:color="auto"/>
              <w:right w:val="single" w:sz="4" w:space="0" w:color="auto"/>
            </w:tcBorders>
            <w:noWrap/>
            <w:hideMark/>
          </w:tcPr>
          <w:p w14:paraId="7A7DBDF1" w14:textId="77777777" w:rsidR="00C06B94" w:rsidRPr="009928AE" w:rsidRDefault="00C06B94" w:rsidP="00AF74DC">
            <w:pPr>
              <w:suppressLineNumbers/>
              <w:suppressAutoHyphens/>
              <w:rPr>
                <w:rFonts w:ascii="Times New Roman" w:hAnsi="Times New Roman" w:cs="Times New Roman"/>
                <w:b/>
                <w:sz w:val="28"/>
                <w:szCs w:val="28"/>
              </w:rPr>
            </w:pPr>
            <w:r w:rsidRPr="009928AE">
              <w:rPr>
                <w:rFonts w:ascii="Times New Roman" w:hAnsi="Times New Roman" w:cs="Times New Roman"/>
                <w:b/>
                <w:sz w:val="28"/>
                <w:szCs w:val="28"/>
              </w:rPr>
              <w:t>9. Загальний обсяг фінансових ресурсів, необхідних для реалізації програми, тис. грн</w:t>
            </w:r>
          </w:p>
        </w:tc>
        <w:tc>
          <w:tcPr>
            <w:tcW w:w="5239" w:type="dxa"/>
            <w:tcBorders>
              <w:top w:val="single" w:sz="4" w:space="0" w:color="auto"/>
              <w:left w:val="nil"/>
              <w:bottom w:val="single" w:sz="4" w:space="0" w:color="auto"/>
              <w:right w:val="single" w:sz="4" w:space="0" w:color="auto"/>
            </w:tcBorders>
            <w:noWrap/>
            <w:hideMark/>
          </w:tcPr>
          <w:p w14:paraId="44ECC03C" w14:textId="78A83012" w:rsidR="00C06B94" w:rsidRPr="009928AE" w:rsidRDefault="00C06B94" w:rsidP="00AF74DC">
            <w:pPr>
              <w:suppressLineNumbers/>
              <w:suppressAutoHyphens/>
              <w:spacing w:line="300" w:lineRule="exact"/>
              <w:jc w:val="both"/>
              <w:rPr>
                <w:rFonts w:ascii="Times New Roman" w:hAnsi="Times New Roman" w:cs="Times New Roman"/>
                <w:sz w:val="28"/>
                <w:szCs w:val="28"/>
                <w:u w:val="single"/>
              </w:rPr>
            </w:pPr>
            <w:r w:rsidRPr="009928AE">
              <w:rPr>
                <w:rFonts w:ascii="Times New Roman" w:hAnsi="Times New Roman" w:cs="Times New Roman"/>
                <w:sz w:val="28"/>
                <w:szCs w:val="28"/>
                <w:u w:val="single"/>
              </w:rPr>
              <w:t>2025-2027 – 254</w:t>
            </w:r>
            <w:r w:rsidR="00FA1333">
              <w:rPr>
                <w:rFonts w:ascii="Times New Roman" w:hAnsi="Times New Roman" w:cs="Times New Roman"/>
                <w:sz w:val="28"/>
                <w:szCs w:val="28"/>
                <w:u w:val="single"/>
              </w:rPr>
              <w:t>2</w:t>
            </w:r>
            <w:r w:rsidRPr="009928AE">
              <w:rPr>
                <w:rFonts w:ascii="Times New Roman" w:hAnsi="Times New Roman" w:cs="Times New Roman"/>
                <w:sz w:val="28"/>
                <w:szCs w:val="28"/>
                <w:u w:val="single"/>
              </w:rPr>
              <w:t>0,0</w:t>
            </w:r>
          </w:p>
          <w:p w14:paraId="49979709" w14:textId="77777777" w:rsidR="00C06B94" w:rsidRPr="009928AE" w:rsidRDefault="00C06B94" w:rsidP="00AF74DC">
            <w:pPr>
              <w:suppressLineNumbers/>
              <w:suppressAutoHyphens/>
              <w:spacing w:line="300" w:lineRule="exact"/>
              <w:jc w:val="both"/>
              <w:rPr>
                <w:rFonts w:ascii="Times New Roman" w:hAnsi="Times New Roman" w:cs="Times New Roman"/>
                <w:sz w:val="28"/>
                <w:szCs w:val="28"/>
              </w:rPr>
            </w:pPr>
            <w:r w:rsidRPr="009928AE">
              <w:rPr>
                <w:rFonts w:ascii="Times New Roman" w:hAnsi="Times New Roman" w:cs="Times New Roman"/>
                <w:sz w:val="28"/>
                <w:szCs w:val="28"/>
              </w:rPr>
              <w:t>2025 – 14805,0</w:t>
            </w:r>
          </w:p>
          <w:p w14:paraId="578A1AEC" w14:textId="304599A5" w:rsidR="00C06B94" w:rsidRPr="009928AE" w:rsidRDefault="00C06B94" w:rsidP="00AF74DC">
            <w:pPr>
              <w:suppressLineNumbers/>
              <w:suppressAutoHyphens/>
              <w:spacing w:line="300" w:lineRule="exact"/>
              <w:jc w:val="both"/>
              <w:rPr>
                <w:rFonts w:ascii="Times New Roman" w:hAnsi="Times New Roman" w:cs="Times New Roman"/>
                <w:sz w:val="28"/>
                <w:szCs w:val="28"/>
              </w:rPr>
            </w:pPr>
            <w:r w:rsidRPr="009928AE">
              <w:rPr>
                <w:rFonts w:ascii="Times New Roman" w:hAnsi="Times New Roman" w:cs="Times New Roman"/>
                <w:sz w:val="28"/>
                <w:szCs w:val="28"/>
              </w:rPr>
              <w:t>2026 - 5</w:t>
            </w:r>
            <w:r w:rsidR="00FA1333">
              <w:rPr>
                <w:rFonts w:ascii="Times New Roman" w:hAnsi="Times New Roman" w:cs="Times New Roman"/>
                <w:sz w:val="28"/>
                <w:szCs w:val="28"/>
              </w:rPr>
              <w:t>68</w:t>
            </w:r>
            <w:r w:rsidRPr="009928AE">
              <w:rPr>
                <w:rFonts w:ascii="Times New Roman" w:hAnsi="Times New Roman" w:cs="Times New Roman"/>
                <w:sz w:val="28"/>
                <w:szCs w:val="28"/>
              </w:rPr>
              <w:t>0,0</w:t>
            </w:r>
          </w:p>
          <w:p w14:paraId="6837A3BA" w14:textId="77777777" w:rsidR="00C06B94" w:rsidRPr="009928AE" w:rsidRDefault="00C06B94" w:rsidP="00AF74DC">
            <w:pPr>
              <w:suppressLineNumbers/>
              <w:suppressAutoHyphens/>
              <w:rPr>
                <w:rFonts w:ascii="Times New Roman" w:hAnsi="Times New Roman" w:cs="Times New Roman"/>
                <w:b/>
                <w:sz w:val="28"/>
                <w:szCs w:val="28"/>
              </w:rPr>
            </w:pPr>
            <w:r w:rsidRPr="009928AE">
              <w:rPr>
                <w:rFonts w:ascii="Times New Roman" w:hAnsi="Times New Roman" w:cs="Times New Roman"/>
                <w:sz w:val="28"/>
                <w:szCs w:val="28"/>
              </w:rPr>
              <w:t>2027 – 4935,0</w:t>
            </w:r>
          </w:p>
        </w:tc>
      </w:tr>
    </w:tbl>
    <w:p w14:paraId="53DCBABA" w14:textId="77777777" w:rsidR="00C06B94" w:rsidRDefault="00C06B94" w:rsidP="009B54D5">
      <w:pPr>
        <w:tabs>
          <w:tab w:val="left" w:pos="2535"/>
        </w:tabs>
        <w:spacing w:after="0" w:line="240" w:lineRule="auto"/>
        <w:rPr>
          <w:rFonts w:ascii="Times New Roman" w:hAnsi="Times New Roman" w:cs="Times New Roman"/>
          <w:b/>
          <w:sz w:val="28"/>
          <w:szCs w:val="28"/>
        </w:rPr>
      </w:pPr>
    </w:p>
    <w:p w14:paraId="276BE67C" w14:textId="77777777" w:rsidR="009928AE" w:rsidRDefault="009928AE" w:rsidP="009B54D5">
      <w:pPr>
        <w:tabs>
          <w:tab w:val="left" w:pos="2535"/>
        </w:tabs>
        <w:spacing w:after="0" w:line="240" w:lineRule="auto"/>
        <w:rPr>
          <w:rFonts w:ascii="Times New Roman" w:hAnsi="Times New Roman" w:cs="Times New Roman"/>
          <w:b/>
          <w:sz w:val="28"/>
          <w:szCs w:val="28"/>
        </w:rPr>
      </w:pPr>
    </w:p>
    <w:p w14:paraId="396986E0" w14:textId="77777777" w:rsidR="009928AE" w:rsidRDefault="009928AE" w:rsidP="009B54D5">
      <w:pPr>
        <w:tabs>
          <w:tab w:val="left" w:pos="2535"/>
        </w:tabs>
        <w:spacing w:after="0" w:line="240" w:lineRule="auto"/>
        <w:rPr>
          <w:rFonts w:ascii="Times New Roman" w:hAnsi="Times New Roman" w:cs="Times New Roman"/>
          <w:b/>
          <w:sz w:val="28"/>
          <w:szCs w:val="28"/>
        </w:rPr>
      </w:pPr>
    </w:p>
    <w:p w14:paraId="54DB61CE" w14:textId="111C3AFD" w:rsidR="009928AE" w:rsidRPr="009928AE" w:rsidRDefault="009928AE" w:rsidP="009B54D5">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Лідія ОВЕРЧУК</w:t>
      </w:r>
    </w:p>
    <w:sectPr w:rsidR="009928AE" w:rsidRPr="009928AE" w:rsidSect="009928A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FCC94" w14:textId="77777777" w:rsidR="00746DF0" w:rsidRDefault="00746DF0" w:rsidP="00CD6314">
      <w:pPr>
        <w:spacing w:after="0" w:line="240" w:lineRule="auto"/>
      </w:pPr>
      <w:r>
        <w:separator/>
      </w:r>
    </w:p>
  </w:endnote>
  <w:endnote w:type="continuationSeparator" w:id="0">
    <w:p w14:paraId="7D8D7D7D" w14:textId="77777777" w:rsidR="00746DF0" w:rsidRDefault="00746DF0" w:rsidP="00CD6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636F5" w14:textId="77777777" w:rsidR="00746DF0" w:rsidRDefault="00746DF0" w:rsidP="00CD6314">
      <w:pPr>
        <w:spacing w:after="0" w:line="240" w:lineRule="auto"/>
      </w:pPr>
      <w:r>
        <w:separator/>
      </w:r>
    </w:p>
  </w:footnote>
  <w:footnote w:type="continuationSeparator" w:id="0">
    <w:p w14:paraId="4E816AFC" w14:textId="77777777" w:rsidR="00746DF0" w:rsidRDefault="00746DF0" w:rsidP="00CD6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23018"/>
    <w:multiLevelType w:val="multilevel"/>
    <w:tmpl w:val="87E2515A"/>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4" w15:restartNumberingAfterBreak="0">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0" w15:restartNumberingAfterBreak="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15:restartNumberingAfterBreak="0">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8"/>
  </w:num>
  <w:num w:numId="3">
    <w:abstractNumId w:val="0"/>
  </w:num>
  <w:num w:numId="4">
    <w:abstractNumId w:val="5"/>
  </w:num>
  <w:num w:numId="5">
    <w:abstractNumId w:val="1"/>
  </w:num>
  <w:num w:numId="6">
    <w:abstractNumId w:val="12"/>
  </w:num>
  <w:num w:numId="7">
    <w:abstractNumId w:val="6"/>
  </w:num>
  <w:num w:numId="8">
    <w:abstractNumId w:val="11"/>
  </w:num>
  <w:num w:numId="9">
    <w:abstractNumId w:val="3"/>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6EC"/>
    <w:rsid w:val="0000303D"/>
    <w:rsid w:val="0001004B"/>
    <w:rsid w:val="00017D5A"/>
    <w:rsid w:val="00036F6E"/>
    <w:rsid w:val="00040707"/>
    <w:rsid w:val="000648E9"/>
    <w:rsid w:val="000A741E"/>
    <w:rsid w:val="000B15D1"/>
    <w:rsid w:val="000C6486"/>
    <w:rsid w:val="000C73C4"/>
    <w:rsid w:val="000F4D91"/>
    <w:rsid w:val="000F7BA8"/>
    <w:rsid w:val="0010463C"/>
    <w:rsid w:val="00115887"/>
    <w:rsid w:val="001239CB"/>
    <w:rsid w:val="001501BF"/>
    <w:rsid w:val="001748DE"/>
    <w:rsid w:val="00183606"/>
    <w:rsid w:val="00183D78"/>
    <w:rsid w:val="001A0328"/>
    <w:rsid w:val="001C6E48"/>
    <w:rsid w:val="001D445E"/>
    <w:rsid w:val="0020465D"/>
    <w:rsid w:val="002149A4"/>
    <w:rsid w:val="00222F40"/>
    <w:rsid w:val="00225E8D"/>
    <w:rsid w:val="0023023E"/>
    <w:rsid w:val="00230D38"/>
    <w:rsid w:val="002373E6"/>
    <w:rsid w:val="002427F3"/>
    <w:rsid w:val="00243CB9"/>
    <w:rsid w:val="00255E1D"/>
    <w:rsid w:val="002574C8"/>
    <w:rsid w:val="0026726D"/>
    <w:rsid w:val="002772E4"/>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49FD"/>
    <w:rsid w:val="003C2AD7"/>
    <w:rsid w:val="003D32DE"/>
    <w:rsid w:val="003D749D"/>
    <w:rsid w:val="00400707"/>
    <w:rsid w:val="00403837"/>
    <w:rsid w:val="00403A41"/>
    <w:rsid w:val="004903A4"/>
    <w:rsid w:val="004B4372"/>
    <w:rsid w:val="004B66B4"/>
    <w:rsid w:val="004C46B8"/>
    <w:rsid w:val="004F251E"/>
    <w:rsid w:val="004F702F"/>
    <w:rsid w:val="00507E62"/>
    <w:rsid w:val="00535318"/>
    <w:rsid w:val="00547D78"/>
    <w:rsid w:val="005542F7"/>
    <w:rsid w:val="00581920"/>
    <w:rsid w:val="005865CD"/>
    <w:rsid w:val="005946DF"/>
    <w:rsid w:val="00595356"/>
    <w:rsid w:val="005A12AC"/>
    <w:rsid w:val="005A69D6"/>
    <w:rsid w:val="005A7BE9"/>
    <w:rsid w:val="005B5A58"/>
    <w:rsid w:val="005E04AE"/>
    <w:rsid w:val="005F1B7A"/>
    <w:rsid w:val="005F3F22"/>
    <w:rsid w:val="005F74C7"/>
    <w:rsid w:val="00615664"/>
    <w:rsid w:val="00615A55"/>
    <w:rsid w:val="006216EF"/>
    <w:rsid w:val="00627494"/>
    <w:rsid w:val="00644336"/>
    <w:rsid w:val="006811BD"/>
    <w:rsid w:val="006864CF"/>
    <w:rsid w:val="00694AF3"/>
    <w:rsid w:val="006A05D2"/>
    <w:rsid w:val="006B7A95"/>
    <w:rsid w:val="006F5199"/>
    <w:rsid w:val="0073254D"/>
    <w:rsid w:val="00746DF0"/>
    <w:rsid w:val="00772D49"/>
    <w:rsid w:val="0077385D"/>
    <w:rsid w:val="00790E4A"/>
    <w:rsid w:val="007972CA"/>
    <w:rsid w:val="007A2F2F"/>
    <w:rsid w:val="007C0B5C"/>
    <w:rsid w:val="007F1B2B"/>
    <w:rsid w:val="0080251A"/>
    <w:rsid w:val="008134A8"/>
    <w:rsid w:val="008200A2"/>
    <w:rsid w:val="0082034F"/>
    <w:rsid w:val="00820F18"/>
    <w:rsid w:val="00823102"/>
    <w:rsid w:val="00830FB9"/>
    <w:rsid w:val="00833355"/>
    <w:rsid w:val="00841C14"/>
    <w:rsid w:val="00846192"/>
    <w:rsid w:val="008614AD"/>
    <w:rsid w:val="0087341D"/>
    <w:rsid w:val="0087366D"/>
    <w:rsid w:val="0089245A"/>
    <w:rsid w:val="008B04EF"/>
    <w:rsid w:val="008B1261"/>
    <w:rsid w:val="008B5B08"/>
    <w:rsid w:val="008C6F8C"/>
    <w:rsid w:val="008D4598"/>
    <w:rsid w:val="008E2819"/>
    <w:rsid w:val="008F5869"/>
    <w:rsid w:val="00906351"/>
    <w:rsid w:val="00913D15"/>
    <w:rsid w:val="00922197"/>
    <w:rsid w:val="00930AE5"/>
    <w:rsid w:val="009367AF"/>
    <w:rsid w:val="009452ED"/>
    <w:rsid w:val="0095232D"/>
    <w:rsid w:val="009574F4"/>
    <w:rsid w:val="00967F72"/>
    <w:rsid w:val="00977756"/>
    <w:rsid w:val="00982BB0"/>
    <w:rsid w:val="00990547"/>
    <w:rsid w:val="009928AE"/>
    <w:rsid w:val="009B0F97"/>
    <w:rsid w:val="009B54D5"/>
    <w:rsid w:val="009C1ADE"/>
    <w:rsid w:val="009C5397"/>
    <w:rsid w:val="009E2459"/>
    <w:rsid w:val="009E27DD"/>
    <w:rsid w:val="009F1CBF"/>
    <w:rsid w:val="00A02639"/>
    <w:rsid w:val="00A040AA"/>
    <w:rsid w:val="00A0480A"/>
    <w:rsid w:val="00A05794"/>
    <w:rsid w:val="00A10219"/>
    <w:rsid w:val="00A1170E"/>
    <w:rsid w:val="00A165DC"/>
    <w:rsid w:val="00A1712E"/>
    <w:rsid w:val="00A2532C"/>
    <w:rsid w:val="00A316A3"/>
    <w:rsid w:val="00A44B2E"/>
    <w:rsid w:val="00A56A9C"/>
    <w:rsid w:val="00A6449B"/>
    <w:rsid w:val="00AA259B"/>
    <w:rsid w:val="00AB0164"/>
    <w:rsid w:val="00AB0BD9"/>
    <w:rsid w:val="00AD012B"/>
    <w:rsid w:val="00AF49B0"/>
    <w:rsid w:val="00B073A8"/>
    <w:rsid w:val="00B216EC"/>
    <w:rsid w:val="00B256FB"/>
    <w:rsid w:val="00B37226"/>
    <w:rsid w:val="00B5632C"/>
    <w:rsid w:val="00B62116"/>
    <w:rsid w:val="00B6233C"/>
    <w:rsid w:val="00B67180"/>
    <w:rsid w:val="00B91383"/>
    <w:rsid w:val="00BA4009"/>
    <w:rsid w:val="00BA5221"/>
    <w:rsid w:val="00BB169E"/>
    <w:rsid w:val="00BD24EA"/>
    <w:rsid w:val="00BF7B24"/>
    <w:rsid w:val="00C06B94"/>
    <w:rsid w:val="00C273A9"/>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E88"/>
    <w:rsid w:val="00D50755"/>
    <w:rsid w:val="00D65E85"/>
    <w:rsid w:val="00D7610E"/>
    <w:rsid w:val="00D87CD2"/>
    <w:rsid w:val="00D91E10"/>
    <w:rsid w:val="00DA7C14"/>
    <w:rsid w:val="00DC566E"/>
    <w:rsid w:val="00DC5E72"/>
    <w:rsid w:val="00DE046E"/>
    <w:rsid w:val="00DE08D7"/>
    <w:rsid w:val="00DE588F"/>
    <w:rsid w:val="00E04765"/>
    <w:rsid w:val="00E126DC"/>
    <w:rsid w:val="00E27BD8"/>
    <w:rsid w:val="00E530C2"/>
    <w:rsid w:val="00E7714E"/>
    <w:rsid w:val="00EA7FC1"/>
    <w:rsid w:val="00EB5734"/>
    <w:rsid w:val="00EC1BD1"/>
    <w:rsid w:val="00ED09B2"/>
    <w:rsid w:val="00ED2B9E"/>
    <w:rsid w:val="00EF05B8"/>
    <w:rsid w:val="00F00C54"/>
    <w:rsid w:val="00F032B6"/>
    <w:rsid w:val="00F3484F"/>
    <w:rsid w:val="00F455B6"/>
    <w:rsid w:val="00FA1333"/>
    <w:rsid w:val="00FD0AA4"/>
    <w:rsid w:val="00FD113A"/>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52D84"/>
  <w15:docId w15:val="{5B80DDB2-3745-4470-8080-B4090AD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C95E8F"/>
    <w:rPr>
      <w:rFonts w:ascii="Segoe UI" w:hAnsi="Segoe UI" w:cs="Segoe UI"/>
      <w:sz w:val="18"/>
      <w:szCs w:val="18"/>
    </w:rPr>
  </w:style>
  <w:style w:type="character" w:customStyle="1" w:styleId="a4">
    <w:name w:val="Абзац списку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и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ий текст з від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ий текст з від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і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ій колонтитул Знак"/>
    <w:basedOn w:val="a0"/>
    <w:link w:val="ac"/>
    <w:uiPriority w:val="99"/>
    <w:rsid w:val="00CD6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4294</Words>
  <Characters>2448</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Користувач</cp:lastModifiedBy>
  <cp:revision>6</cp:revision>
  <cp:lastPrinted>2026-04-09T06:59:00Z</cp:lastPrinted>
  <dcterms:created xsi:type="dcterms:W3CDTF">2026-04-08T11:38:00Z</dcterms:created>
  <dcterms:modified xsi:type="dcterms:W3CDTF">2026-04-09T12:27:00Z</dcterms:modified>
</cp:coreProperties>
</file>